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1C3A3C1" w14:textId="77777777" w:rsidR="005D135B" w:rsidRDefault="005D135B" w:rsidP="005D135B">
      <w:pPr>
        <w:pStyle w:val="Heading5"/>
        <w:tabs>
          <w:tab w:val="left" w:pos="1440"/>
          <w:tab w:val="left" w:pos="3240"/>
          <w:tab w:val="left" w:pos="10044"/>
          <w:tab w:val="right" w:pos="10080"/>
        </w:tabs>
        <w:ind w:right="-252" w:firstLine="1440"/>
        <w:rPr>
          <w:rFonts w:ascii="Libre Baskerville" w:eastAsia="Libre Baskerville" w:hAnsi="Libre Baskerville" w:cs="Libre Baskerville"/>
          <w:sz w:val="40"/>
          <w:szCs w:val="40"/>
        </w:rPr>
      </w:pPr>
      <w:r>
        <w:rPr>
          <w:noProof/>
        </w:rPr>
        <w:drawing>
          <wp:anchor distT="0" distB="0" distL="0" distR="0" simplePos="0" relativeHeight="251659264" behindDoc="0" locked="0" layoutInCell="1" hidden="0" allowOverlap="1" wp14:anchorId="19F904EA" wp14:editId="013E3471">
            <wp:simplePos x="0" y="0"/>
            <wp:positionH relativeFrom="margin">
              <wp:posOffset>-85724</wp:posOffset>
            </wp:positionH>
            <wp:positionV relativeFrom="paragraph">
              <wp:posOffset>-43179</wp:posOffset>
            </wp:positionV>
            <wp:extent cx="813435" cy="913130"/>
            <wp:effectExtent l="0" t="0" r="0" b="0"/>
            <wp:wrapSquare wrapText="bothSides" distT="0" distB="0" distL="0" distR="0"/>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9"/>
                    <a:srcRect l="6250" t="4176" r="4749" b="29066"/>
                    <a:stretch>
                      <a:fillRect/>
                    </a:stretch>
                  </pic:blipFill>
                  <pic:spPr>
                    <a:xfrm>
                      <a:off x="0" y="0"/>
                      <a:ext cx="813435" cy="913130"/>
                    </a:xfrm>
                    <a:prstGeom prst="rect">
                      <a:avLst/>
                    </a:prstGeom>
                    <a:ln/>
                  </pic:spPr>
                </pic:pic>
              </a:graphicData>
            </a:graphic>
          </wp:anchor>
        </w:drawing>
      </w:r>
    </w:p>
    <w:p w14:paraId="196DE08F" w14:textId="77777777" w:rsidR="005D135B" w:rsidRDefault="005D135B" w:rsidP="005D135B">
      <w:pPr>
        <w:pStyle w:val="Heading5"/>
        <w:tabs>
          <w:tab w:val="left" w:pos="1440"/>
          <w:tab w:val="left" w:pos="3240"/>
          <w:tab w:val="left" w:pos="10044"/>
          <w:tab w:val="right" w:pos="10080"/>
        </w:tabs>
        <w:ind w:right="-252" w:firstLine="1440"/>
        <w:rPr>
          <w:rFonts w:ascii="Libre Baskerville" w:eastAsia="Libre Baskerville" w:hAnsi="Libre Baskerville" w:cs="Libre Baskerville"/>
          <w:sz w:val="40"/>
          <w:szCs w:val="40"/>
        </w:rPr>
      </w:pPr>
      <w:r>
        <w:rPr>
          <w:rFonts w:ascii="Libre Baskerville" w:eastAsia="Libre Baskerville" w:hAnsi="Libre Baskerville" w:cs="Libre Baskerville"/>
          <w:sz w:val="40"/>
          <w:szCs w:val="40"/>
        </w:rPr>
        <w:t>Clackamas River Basin Council</w:t>
      </w:r>
      <w:r>
        <w:rPr>
          <w:rFonts w:ascii="Libre Baskerville" w:eastAsia="Libre Baskerville" w:hAnsi="Libre Baskerville" w:cs="Libre Baskerville"/>
          <w:sz w:val="40"/>
          <w:szCs w:val="40"/>
        </w:rPr>
        <w:tab/>
      </w:r>
    </w:p>
    <w:p w14:paraId="274C7F54" w14:textId="77777777" w:rsidR="005D135B" w:rsidRDefault="005D135B" w:rsidP="005D135B">
      <w:pPr>
        <w:tabs>
          <w:tab w:val="left" w:pos="1440"/>
          <w:tab w:val="left" w:pos="2700"/>
          <w:tab w:val="left" w:pos="2880"/>
          <w:tab w:val="left" w:pos="4770"/>
          <w:tab w:val="left" w:pos="4950"/>
          <w:tab w:val="left" w:pos="7200"/>
          <w:tab w:val="left" w:pos="7380"/>
        </w:tabs>
        <w:ind w:right="-216"/>
      </w:pPr>
      <w:r>
        <w:rPr>
          <w:rFonts w:ascii="Libre Baskerville" w:eastAsia="Libre Baskerville" w:hAnsi="Libre Baskerville" w:cs="Libre Baskerville"/>
          <w:b/>
          <w:sz w:val="22"/>
          <w:szCs w:val="22"/>
        </w:rPr>
        <w:tab/>
      </w:r>
      <w:r>
        <w:rPr>
          <w:rFonts w:ascii="Libre Baskerville" w:eastAsia="Libre Baskerville" w:hAnsi="Libre Baskerville" w:cs="Libre Baskerville"/>
          <w:b/>
        </w:rPr>
        <w:t>P.O. Box 1869, Clackamas, OR 97015</w:t>
      </w:r>
      <w:r>
        <w:rPr>
          <w:rFonts w:ascii="Libre Baskerville" w:eastAsia="Libre Baskerville" w:hAnsi="Libre Baskerville" w:cs="Libre Baskerville"/>
          <w:b/>
        </w:rPr>
        <w:tab/>
        <w:t>•</w:t>
      </w:r>
      <w:r>
        <w:rPr>
          <w:rFonts w:ascii="Libre Baskerville" w:eastAsia="Libre Baskerville" w:hAnsi="Libre Baskerville" w:cs="Libre Baskerville"/>
          <w:b/>
        </w:rPr>
        <w:tab/>
      </w:r>
      <w:hyperlink r:id="rId10">
        <w:r>
          <w:rPr>
            <w:rFonts w:ascii="Libre Baskerville" w:eastAsia="Libre Baskerville" w:hAnsi="Libre Baskerville" w:cs="Libre Baskerville"/>
            <w:b/>
            <w:color w:val="0000FF"/>
            <w:u w:val="single"/>
          </w:rPr>
          <w:t>www.clackamasriver.org</w:t>
        </w:r>
      </w:hyperlink>
      <w:r>
        <w:rPr>
          <w:rFonts w:ascii="Libre Baskerville" w:eastAsia="Libre Baskerville" w:hAnsi="Libre Baskerville" w:cs="Libre Baskerville"/>
          <w:b/>
        </w:rPr>
        <w:tab/>
        <w:t>•</w:t>
      </w:r>
      <w:r>
        <w:rPr>
          <w:rFonts w:ascii="Libre Baskerville" w:eastAsia="Libre Baskerville" w:hAnsi="Libre Baskerville" w:cs="Libre Baskerville"/>
          <w:b/>
        </w:rPr>
        <w:tab/>
        <w:t>Email: info@clackamasriver.org</w:t>
      </w:r>
    </w:p>
    <w:p w14:paraId="3CBD87E4" w14:textId="77777777" w:rsidR="005D135B" w:rsidRDefault="005D135B" w:rsidP="005D135B">
      <w:pPr>
        <w:tabs>
          <w:tab w:val="left" w:pos="1440"/>
          <w:tab w:val="right" w:pos="10080"/>
        </w:tabs>
        <w:rPr>
          <w:rFonts w:ascii="Libre Baskerville" w:eastAsia="Libre Baskerville" w:hAnsi="Libre Baskerville" w:cs="Libre Baskerville"/>
          <w:sz w:val="28"/>
          <w:szCs w:val="28"/>
        </w:rPr>
      </w:pPr>
      <w:r>
        <w:rPr>
          <w:rFonts w:ascii="Libre Baskerville" w:eastAsia="Libre Baskerville" w:hAnsi="Libre Baskerville" w:cs="Libre Baskerville"/>
          <w:b/>
        </w:rPr>
        <w:tab/>
        <w:t>503.303.4372</w:t>
      </w:r>
      <w:r>
        <w:rPr>
          <w:rFonts w:ascii="Libre Baskerville" w:eastAsia="Libre Baskerville" w:hAnsi="Libre Baskerville" w:cs="Libre Baskerville"/>
          <w:b/>
        </w:rPr>
        <w:tab/>
        <w:t xml:space="preserve">FAX 503.303.5176 </w:t>
      </w:r>
    </w:p>
    <w:p w14:paraId="4E130F84" w14:textId="77777777" w:rsidR="005D135B" w:rsidRDefault="005D135B" w:rsidP="005D135B">
      <w:pPr>
        <w:pBdr>
          <w:top w:val="nil"/>
          <w:left w:val="nil"/>
          <w:bottom w:val="nil"/>
          <w:right w:val="nil"/>
          <w:between w:val="nil"/>
        </w:pBdr>
        <w:spacing w:after="120"/>
        <w:rPr>
          <w:rFonts w:ascii="Libre Baskerville" w:eastAsia="Libre Baskerville" w:hAnsi="Libre Baskerville" w:cs="Libre Baskerville"/>
          <w:color w:val="000000"/>
          <w:sz w:val="24"/>
          <w:szCs w:val="24"/>
        </w:rPr>
      </w:pPr>
      <w:r>
        <w:rPr>
          <w:rFonts w:ascii="Libre Baskerville" w:eastAsia="Libre Baskerville" w:hAnsi="Libre Baskerville" w:cs="Libre Baskerville"/>
          <w:color w:val="000000"/>
          <w:sz w:val="24"/>
          <w:szCs w:val="24"/>
        </w:rPr>
        <w:tab/>
      </w:r>
    </w:p>
    <w:p w14:paraId="4C47250D" w14:textId="77777777" w:rsidR="00A32435" w:rsidRPr="0036222E" w:rsidRDefault="005D135B" w:rsidP="005D135B">
      <w:pPr>
        <w:pBdr>
          <w:top w:val="nil"/>
          <w:left w:val="nil"/>
          <w:bottom w:val="nil"/>
          <w:right w:val="nil"/>
          <w:between w:val="nil"/>
        </w:pBdr>
        <w:jc w:val="center"/>
        <w:rPr>
          <w:rFonts w:ascii="Perpetua" w:eastAsia="Libre Baskerville" w:hAnsi="Perpetua" w:cs="Libre Baskerville"/>
          <w:b/>
          <w:color w:val="000000"/>
          <w:sz w:val="22"/>
          <w:szCs w:val="22"/>
        </w:rPr>
      </w:pPr>
      <w:r w:rsidRPr="0036222E">
        <w:rPr>
          <w:rFonts w:ascii="Perpetua" w:eastAsia="Libre Baskerville" w:hAnsi="Perpetua" w:cs="Libre Baskerville"/>
          <w:b/>
          <w:color w:val="000000"/>
          <w:sz w:val="22"/>
          <w:szCs w:val="22"/>
        </w:rPr>
        <w:t>Clacka</w:t>
      </w:r>
      <w:r w:rsidR="007F405D">
        <w:rPr>
          <w:rFonts w:ascii="Perpetua" w:eastAsia="Libre Baskerville" w:hAnsi="Perpetua" w:cs="Libre Baskerville"/>
          <w:b/>
          <w:color w:val="000000"/>
          <w:sz w:val="22"/>
          <w:szCs w:val="22"/>
        </w:rPr>
        <w:t>mas River Basin Council</w:t>
      </w:r>
      <w:r w:rsidRPr="0036222E">
        <w:rPr>
          <w:rFonts w:ascii="Perpetua" w:eastAsia="Libre Baskerville" w:hAnsi="Perpetua" w:cs="Libre Baskerville"/>
          <w:b/>
          <w:color w:val="000000"/>
          <w:sz w:val="22"/>
          <w:szCs w:val="22"/>
        </w:rPr>
        <w:t xml:space="preserve"> Activities for </w:t>
      </w:r>
    </w:p>
    <w:p w14:paraId="6065455A" w14:textId="68400568" w:rsidR="005D135B" w:rsidRPr="0036222E" w:rsidRDefault="005D135B" w:rsidP="54D2C8E5">
      <w:pPr>
        <w:pBdr>
          <w:top w:val="nil"/>
          <w:left w:val="nil"/>
          <w:bottom w:val="nil"/>
          <w:right w:val="nil"/>
          <w:between w:val="nil"/>
        </w:pBdr>
        <w:jc w:val="center"/>
        <w:rPr>
          <w:rFonts w:ascii="Perpetua" w:eastAsia="Libre Baskerville" w:hAnsi="Perpetua" w:cs="Libre Baskerville"/>
          <w:b/>
          <w:bCs/>
          <w:color w:val="000000"/>
          <w:sz w:val="22"/>
          <w:szCs w:val="22"/>
        </w:rPr>
      </w:pPr>
      <w:r w:rsidRPr="54D2C8E5">
        <w:rPr>
          <w:rFonts w:ascii="Perpetua" w:eastAsia="Libre Baskerville" w:hAnsi="Perpetua" w:cs="Libre Baskerville"/>
          <w:b/>
          <w:bCs/>
          <w:color w:val="000000" w:themeColor="text1"/>
          <w:sz w:val="22"/>
          <w:szCs w:val="22"/>
        </w:rPr>
        <w:t>Pesticide Reducti</w:t>
      </w:r>
      <w:r w:rsidR="00C036F2" w:rsidRPr="54D2C8E5">
        <w:rPr>
          <w:rFonts w:ascii="Perpetua" w:eastAsia="Libre Baskerville" w:hAnsi="Perpetua" w:cs="Libre Baskerville"/>
          <w:b/>
          <w:bCs/>
          <w:color w:val="000000" w:themeColor="text1"/>
          <w:sz w:val="22"/>
          <w:szCs w:val="22"/>
        </w:rPr>
        <w:t>on and Outreach Program for 202</w:t>
      </w:r>
      <w:r w:rsidR="64D85EB9" w:rsidRPr="54D2C8E5">
        <w:rPr>
          <w:rFonts w:ascii="Perpetua" w:eastAsia="Libre Baskerville" w:hAnsi="Perpetua" w:cs="Libre Baskerville"/>
          <w:b/>
          <w:bCs/>
          <w:color w:val="000000" w:themeColor="text1"/>
          <w:sz w:val="22"/>
          <w:szCs w:val="22"/>
        </w:rPr>
        <w:t>5</w:t>
      </w:r>
      <w:r w:rsidR="00C036F2" w:rsidRPr="54D2C8E5">
        <w:rPr>
          <w:rFonts w:ascii="Perpetua" w:eastAsia="Libre Baskerville" w:hAnsi="Perpetua" w:cs="Libre Baskerville"/>
          <w:b/>
          <w:bCs/>
          <w:color w:val="000000" w:themeColor="text1"/>
          <w:sz w:val="22"/>
          <w:szCs w:val="22"/>
        </w:rPr>
        <w:t>-2</w:t>
      </w:r>
      <w:r w:rsidR="04C3E8F4" w:rsidRPr="54D2C8E5">
        <w:rPr>
          <w:rFonts w:ascii="Perpetua" w:eastAsia="Libre Baskerville" w:hAnsi="Perpetua" w:cs="Libre Baskerville"/>
          <w:b/>
          <w:bCs/>
          <w:color w:val="000000" w:themeColor="text1"/>
          <w:sz w:val="22"/>
          <w:szCs w:val="22"/>
        </w:rPr>
        <w:t>6</w:t>
      </w:r>
    </w:p>
    <w:p w14:paraId="28228189" w14:textId="77777777" w:rsidR="005D135B" w:rsidRPr="0036222E" w:rsidRDefault="005D135B" w:rsidP="005D135B">
      <w:pPr>
        <w:pBdr>
          <w:top w:val="nil"/>
          <w:left w:val="nil"/>
          <w:bottom w:val="nil"/>
          <w:right w:val="nil"/>
          <w:between w:val="nil"/>
        </w:pBdr>
        <w:spacing w:line="276" w:lineRule="auto"/>
        <w:jc w:val="center"/>
        <w:rPr>
          <w:rFonts w:ascii="Perpetua" w:eastAsia="Libre Baskerville" w:hAnsi="Perpetua" w:cs="Libre Baskerville"/>
          <w:color w:val="000000"/>
          <w:sz w:val="22"/>
          <w:szCs w:val="22"/>
        </w:rPr>
      </w:pPr>
    </w:p>
    <w:p w14:paraId="4ED03791" w14:textId="77777777" w:rsidR="005D135B" w:rsidRPr="0036222E" w:rsidRDefault="005D135B" w:rsidP="005D135B">
      <w:pPr>
        <w:spacing w:line="276" w:lineRule="auto"/>
        <w:rPr>
          <w:rFonts w:ascii="Perpetua" w:eastAsia="Libre Baskerville" w:hAnsi="Perpetua" w:cs="Libre Baskerville"/>
          <w:color w:val="000000"/>
          <w:sz w:val="22"/>
          <w:szCs w:val="22"/>
        </w:rPr>
      </w:pPr>
    </w:p>
    <w:p w14:paraId="24F08481" w14:textId="77777777" w:rsidR="005D135B" w:rsidRPr="0036222E" w:rsidRDefault="005D135B" w:rsidP="005D135B">
      <w:pPr>
        <w:spacing w:line="276" w:lineRule="auto"/>
        <w:rPr>
          <w:rFonts w:ascii="Perpetua" w:eastAsia="Libre Baskerville" w:hAnsi="Perpetua" w:cs="Libre Baskerville"/>
          <w:color w:val="000000"/>
          <w:sz w:val="22"/>
          <w:szCs w:val="22"/>
        </w:rPr>
      </w:pPr>
      <w:r w:rsidRPr="0036222E">
        <w:rPr>
          <w:rFonts w:ascii="Perpetua" w:eastAsia="Libre Baskerville" w:hAnsi="Perpetua" w:cs="Libre Baskerville"/>
          <w:b/>
          <w:color w:val="000000"/>
          <w:sz w:val="22"/>
          <w:szCs w:val="22"/>
        </w:rPr>
        <w:t>Deliverables:</w:t>
      </w:r>
    </w:p>
    <w:p w14:paraId="3A17FFA3" w14:textId="77777777" w:rsidR="005D135B" w:rsidRPr="0036222E" w:rsidRDefault="003B00D8" w:rsidP="005D135B">
      <w:pPr>
        <w:pStyle w:val="ListParagraph"/>
        <w:numPr>
          <w:ilvl w:val="0"/>
          <w:numId w:val="3"/>
        </w:numPr>
        <w:spacing w:line="276" w:lineRule="auto"/>
        <w:rPr>
          <w:rFonts w:ascii="Perpetua" w:hAnsi="Perpetua"/>
          <w:b/>
          <w:color w:val="000000"/>
          <w:sz w:val="22"/>
          <w:szCs w:val="22"/>
        </w:rPr>
      </w:pPr>
      <w:r>
        <w:rPr>
          <w:rFonts w:ascii="Perpetua" w:eastAsia="Libre Baskerville" w:hAnsi="Perpetua" w:cs="Libre Baskerville"/>
          <w:b/>
          <w:color w:val="000000"/>
          <w:sz w:val="22"/>
          <w:szCs w:val="22"/>
        </w:rPr>
        <w:t xml:space="preserve">Digital Outreach - </w:t>
      </w:r>
    </w:p>
    <w:p w14:paraId="45B6E196" w14:textId="77777777" w:rsidR="0063779E" w:rsidRPr="00781112" w:rsidRDefault="001333D2" w:rsidP="0063779E">
      <w:pPr>
        <w:pStyle w:val="ListParagraph"/>
        <w:numPr>
          <w:ilvl w:val="0"/>
          <w:numId w:val="5"/>
        </w:numPr>
        <w:spacing w:line="276" w:lineRule="auto"/>
        <w:rPr>
          <w:rFonts w:ascii="Perpetua" w:hAnsi="Perpetua"/>
          <w:b/>
          <w:color w:val="000000"/>
          <w:sz w:val="22"/>
          <w:szCs w:val="22"/>
        </w:rPr>
      </w:pPr>
      <w:r>
        <w:rPr>
          <w:rFonts w:ascii="Perpetua" w:eastAsia="Libre Baskerville" w:hAnsi="Perpetua" w:cs="Libre Baskerville"/>
          <w:color w:val="000000"/>
          <w:sz w:val="22"/>
          <w:szCs w:val="22"/>
        </w:rPr>
        <w:t>Continue to i</w:t>
      </w:r>
      <w:r w:rsidR="0063779E" w:rsidRPr="0036222E">
        <w:rPr>
          <w:rFonts w:ascii="Perpetua" w:eastAsia="Libre Baskerville" w:hAnsi="Perpetua" w:cs="Libre Baskerville"/>
          <w:color w:val="000000"/>
          <w:sz w:val="22"/>
          <w:szCs w:val="22"/>
        </w:rPr>
        <w:t>nclude the Pesticide Pledge in local online newsletters including CRBC, city, garden club, HOA, grange, and Clackamas County Community Planning Organization</w:t>
      </w:r>
      <w:r w:rsidR="00671EE4">
        <w:rPr>
          <w:rFonts w:ascii="Perpetua" w:eastAsia="Libre Baskerville" w:hAnsi="Perpetua" w:cs="Libre Baskerville"/>
          <w:color w:val="000000"/>
          <w:sz w:val="22"/>
          <w:szCs w:val="22"/>
        </w:rPr>
        <w:t>s</w:t>
      </w:r>
      <w:r>
        <w:rPr>
          <w:rFonts w:ascii="Perpetua" w:eastAsia="Libre Baskerville" w:hAnsi="Perpetua" w:cs="Libre Baskerville"/>
          <w:color w:val="000000"/>
          <w:sz w:val="22"/>
          <w:szCs w:val="22"/>
        </w:rPr>
        <w:t>, as well as find new locations for online postings.</w:t>
      </w:r>
    </w:p>
    <w:p w14:paraId="13F91B60" w14:textId="0C383869" w:rsidR="00781112" w:rsidRPr="00F306C8" w:rsidRDefault="47A38A3D" w:rsidP="7C21C1AF">
      <w:pPr>
        <w:pStyle w:val="ListParagraph"/>
        <w:numPr>
          <w:ilvl w:val="1"/>
          <w:numId w:val="5"/>
        </w:numPr>
        <w:spacing w:line="276" w:lineRule="auto"/>
        <w:rPr>
          <w:rFonts w:ascii="Perpetua" w:eastAsia="Libre Baskerville" w:hAnsi="Perpetua" w:cs="Libre Baskerville"/>
          <w:color w:val="FF0000"/>
          <w:sz w:val="22"/>
          <w:szCs w:val="22"/>
        </w:rPr>
      </w:pPr>
      <w:r w:rsidRPr="7C21C1AF">
        <w:rPr>
          <w:rFonts w:ascii="Perpetua" w:eastAsia="Libre Baskerville" w:hAnsi="Perpetua" w:cs="Libre Baskerville"/>
          <w:color w:val="FF0000"/>
          <w:sz w:val="22"/>
          <w:szCs w:val="22"/>
        </w:rPr>
        <w:t>R</w:t>
      </w:r>
      <w:r w:rsidR="7B7A2E31" w:rsidRPr="7C21C1AF">
        <w:rPr>
          <w:rFonts w:ascii="Perpetua" w:eastAsia="Libre Baskerville" w:hAnsi="Perpetua" w:cs="Libre Baskerville"/>
          <w:color w:val="FF0000"/>
          <w:sz w:val="22"/>
          <w:szCs w:val="22"/>
        </w:rPr>
        <w:t>equests to be included in</w:t>
      </w:r>
      <w:r w:rsidR="35B693CF" w:rsidRPr="7C21C1AF">
        <w:rPr>
          <w:rFonts w:ascii="Perpetua" w:eastAsia="Libre Baskerville" w:hAnsi="Perpetua" w:cs="Libre Baskerville"/>
          <w:color w:val="FF0000"/>
          <w:sz w:val="22"/>
          <w:szCs w:val="22"/>
        </w:rPr>
        <w:t xml:space="preserve"> </w:t>
      </w:r>
      <w:r w:rsidR="7B7A2E31" w:rsidRPr="7C21C1AF">
        <w:rPr>
          <w:rFonts w:ascii="Perpetua" w:eastAsia="Libre Baskerville" w:hAnsi="Perpetua" w:cs="Libre Baskerville"/>
          <w:color w:val="FF0000"/>
          <w:sz w:val="22"/>
          <w:szCs w:val="22"/>
        </w:rPr>
        <w:t xml:space="preserve">newsletters </w:t>
      </w:r>
      <w:r w:rsidR="35B693CF" w:rsidRPr="7C21C1AF">
        <w:rPr>
          <w:rFonts w:ascii="Perpetua" w:eastAsia="Libre Baskerville" w:hAnsi="Perpetua" w:cs="Libre Baskerville"/>
          <w:color w:val="FF0000"/>
          <w:sz w:val="22"/>
          <w:szCs w:val="22"/>
        </w:rPr>
        <w:t>were sent to</w:t>
      </w:r>
      <w:r w:rsidR="7B7A2E31" w:rsidRPr="7C21C1AF">
        <w:rPr>
          <w:rFonts w:ascii="Perpetua" w:eastAsia="Libre Baskerville" w:hAnsi="Perpetua" w:cs="Libre Baskerville"/>
          <w:color w:val="FF0000"/>
          <w:sz w:val="22"/>
          <w:szCs w:val="22"/>
        </w:rPr>
        <w:t xml:space="preserve"> the cities of Oregon City, Estacada, Happy Valley</w:t>
      </w:r>
      <w:r w:rsidR="510C3159" w:rsidRPr="7C21C1AF">
        <w:rPr>
          <w:rFonts w:ascii="Perpetua" w:eastAsia="Libre Baskerville" w:hAnsi="Perpetua" w:cs="Libre Baskerville"/>
          <w:color w:val="FF0000"/>
          <w:sz w:val="22"/>
          <w:szCs w:val="22"/>
        </w:rPr>
        <w:t>, Boring</w:t>
      </w:r>
      <w:r w:rsidR="7B7A2E31" w:rsidRPr="7C21C1AF">
        <w:rPr>
          <w:rFonts w:ascii="Perpetua" w:eastAsia="Libre Baskerville" w:hAnsi="Perpetua" w:cs="Libre Baskerville"/>
          <w:color w:val="FF0000"/>
          <w:sz w:val="22"/>
          <w:szCs w:val="22"/>
        </w:rPr>
        <w:t>, Sandy, and Clackamas</w:t>
      </w:r>
      <w:r w:rsidR="035A39F6" w:rsidRPr="7C21C1AF">
        <w:rPr>
          <w:rFonts w:ascii="Perpetua" w:eastAsia="Libre Baskerville" w:hAnsi="Perpetua" w:cs="Libre Baskerville"/>
          <w:color w:val="FF0000"/>
          <w:sz w:val="22"/>
          <w:szCs w:val="22"/>
        </w:rPr>
        <w:t xml:space="preserve"> County Newsletter</w:t>
      </w:r>
      <w:r w:rsidR="366A376F" w:rsidRPr="7C21C1AF">
        <w:rPr>
          <w:rFonts w:ascii="Perpetua" w:eastAsia="Libre Baskerville" w:hAnsi="Perpetua" w:cs="Libre Baskerville"/>
          <w:color w:val="FF0000"/>
          <w:sz w:val="22"/>
          <w:szCs w:val="22"/>
        </w:rPr>
        <w:t xml:space="preserve"> monthly</w:t>
      </w:r>
      <w:r w:rsidR="522A698A" w:rsidRPr="7C21C1AF">
        <w:rPr>
          <w:rFonts w:ascii="Perpetua" w:eastAsia="Libre Baskerville" w:hAnsi="Perpetua" w:cs="Libre Baskerville"/>
          <w:color w:val="FF0000"/>
          <w:sz w:val="22"/>
          <w:szCs w:val="22"/>
        </w:rPr>
        <w:t>. The pledge will be featured in the</w:t>
      </w:r>
      <w:r w:rsidR="26455714" w:rsidRPr="7C21C1AF">
        <w:rPr>
          <w:rFonts w:ascii="Perpetua" w:eastAsia="Libre Baskerville" w:hAnsi="Perpetua" w:cs="Libre Baskerville"/>
          <w:color w:val="FF0000"/>
          <w:sz w:val="22"/>
          <w:szCs w:val="22"/>
        </w:rPr>
        <w:t xml:space="preserve"> Oregon City Ju</w:t>
      </w:r>
      <w:r w:rsidR="6E94BAC0" w:rsidRPr="7C21C1AF">
        <w:rPr>
          <w:rFonts w:ascii="Perpetua" w:eastAsia="Libre Baskerville" w:hAnsi="Perpetua" w:cs="Libre Baskerville"/>
          <w:color w:val="FF0000"/>
          <w:sz w:val="22"/>
          <w:szCs w:val="22"/>
        </w:rPr>
        <w:t>ly</w:t>
      </w:r>
      <w:r w:rsidR="26455714" w:rsidRPr="7C21C1AF">
        <w:rPr>
          <w:rFonts w:ascii="Perpetua" w:eastAsia="Libre Baskerville" w:hAnsi="Perpetua" w:cs="Libre Baskerville"/>
          <w:color w:val="FF0000"/>
          <w:sz w:val="22"/>
          <w:szCs w:val="22"/>
        </w:rPr>
        <w:t xml:space="preserve"> E-newsletter, the</w:t>
      </w:r>
      <w:r w:rsidR="522A698A" w:rsidRPr="7C21C1AF">
        <w:rPr>
          <w:rFonts w:ascii="Perpetua" w:eastAsia="Libre Baskerville" w:hAnsi="Perpetua" w:cs="Libre Baskerville"/>
          <w:color w:val="FF0000"/>
          <w:sz w:val="22"/>
          <w:szCs w:val="22"/>
        </w:rPr>
        <w:t xml:space="preserve"> </w:t>
      </w:r>
      <w:r w:rsidR="13F67623" w:rsidRPr="7C21C1AF">
        <w:rPr>
          <w:rFonts w:ascii="Perpetua" w:eastAsia="Libre Baskerville" w:hAnsi="Perpetua" w:cs="Libre Baskerville"/>
          <w:color w:val="FF0000"/>
          <w:sz w:val="22"/>
          <w:szCs w:val="22"/>
        </w:rPr>
        <w:t xml:space="preserve">August </w:t>
      </w:r>
      <w:r w:rsidR="522A698A" w:rsidRPr="7C21C1AF">
        <w:rPr>
          <w:rFonts w:ascii="Perpetua" w:eastAsia="Libre Baskerville" w:hAnsi="Perpetua" w:cs="Libre Baskerville"/>
          <w:color w:val="FF0000"/>
          <w:sz w:val="22"/>
          <w:szCs w:val="22"/>
        </w:rPr>
        <w:t xml:space="preserve">Gladstone </w:t>
      </w:r>
      <w:r w:rsidR="29E9DEE6" w:rsidRPr="7C21C1AF">
        <w:rPr>
          <w:rFonts w:ascii="Perpetua" w:eastAsia="Libre Baskerville" w:hAnsi="Perpetua" w:cs="Libre Baskerville"/>
          <w:color w:val="FF0000"/>
          <w:sz w:val="22"/>
          <w:szCs w:val="22"/>
        </w:rPr>
        <w:t>newsletter,</w:t>
      </w:r>
      <w:r w:rsidR="649AFE9C" w:rsidRPr="7C21C1AF">
        <w:rPr>
          <w:rFonts w:ascii="Perpetua" w:eastAsia="Libre Baskerville" w:hAnsi="Perpetua" w:cs="Libre Baskerville"/>
          <w:color w:val="FF0000"/>
          <w:sz w:val="22"/>
          <w:szCs w:val="22"/>
        </w:rPr>
        <w:t xml:space="preserve"> the </w:t>
      </w:r>
      <w:r w:rsidR="5914D7F0" w:rsidRPr="7C21C1AF">
        <w:rPr>
          <w:rFonts w:ascii="Perpetua" w:eastAsia="Libre Baskerville" w:hAnsi="Perpetua" w:cs="Libre Baskerville"/>
          <w:color w:val="FF0000"/>
          <w:sz w:val="22"/>
          <w:szCs w:val="22"/>
        </w:rPr>
        <w:t>August</w:t>
      </w:r>
      <w:r w:rsidR="649AFE9C" w:rsidRPr="7C21C1AF">
        <w:rPr>
          <w:rFonts w:ascii="Perpetua" w:eastAsia="Libre Baskerville" w:hAnsi="Perpetua" w:cs="Libre Baskerville"/>
          <w:color w:val="FF0000"/>
          <w:sz w:val="22"/>
          <w:szCs w:val="22"/>
        </w:rPr>
        <w:t xml:space="preserve"> Happy Valley newsletter,</w:t>
      </w:r>
      <w:r w:rsidR="522A698A" w:rsidRPr="7C21C1AF">
        <w:rPr>
          <w:rFonts w:ascii="Perpetua" w:eastAsia="Libre Baskerville" w:hAnsi="Perpetua" w:cs="Libre Baskerville"/>
          <w:color w:val="FF0000"/>
          <w:sz w:val="22"/>
          <w:szCs w:val="22"/>
        </w:rPr>
        <w:t xml:space="preserve"> and the September Boring CPO newsletter. </w:t>
      </w:r>
      <w:r w:rsidR="001D6DEE" w:rsidRPr="7C21C1AF">
        <w:rPr>
          <w:rFonts w:ascii="Perpetua" w:eastAsia="Libre Baskerville" w:hAnsi="Perpetua" w:cs="Libre Baskerville"/>
          <w:color w:val="FF0000"/>
          <w:sz w:val="22"/>
          <w:szCs w:val="22"/>
        </w:rPr>
        <w:t>Addington HOA has sen</w:t>
      </w:r>
      <w:r w:rsidR="4DCE0D40" w:rsidRPr="7C21C1AF">
        <w:rPr>
          <w:rFonts w:ascii="Perpetua" w:eastAsia="Libre Baskerville" w:hAnsi="Perpetua" w:cs="Libre Baskerville"/>
          <w:color w:val="FF0000"/>
          <w:sz w:val="22"/>
          <w:szCs w:val="22"/>
        </w:rPr>
        <w:t>d</w:t>
      </w:r>
      <w:r w:rsidR="7CC1F581" w:rsidRPr="7C21C1AF">
        <w:rPr>
          <w:rFonts w:ascii="Perpetua" w:eastAsia="Libre Baskerville" w:hAnsi="Perpetua" w:cs="Libre Baskerville"/>
          <w:color w:val="FF0000"/>
          <w:sz w:val="22"/>
          <w:szCs w:val="22"/>
        </w:rPr>
        <w:t>s</w:t>
      </w:r>
      <w:r w:rsidR="001D6DEE" w:rsidRPr="7C21C1AF">
        <w:rPr>
          <w:rFonts w:ascii="Perpetua" w:eastAsia="Libre Baskerville" w:hAnsi="Perpetua" w:cs="Libre Baskerville"/>
          <w:color w:val="FF0000"/>
          <w:sz w:val="22"/>
          <w:szCs w:val="22"/>
        </w:rPr>
        <w:t xml:space="preserve"> out Pledge info to residents </w:t>
      </w:r>
      <w:r w:rsidR="27AB9B21" w:rsidRPr="7C21C1AF">
        <w:rPr>
          <w:rFonts w:ascii="Perpetua" w:eastAsia="Libre Baskerville" w:hAnsi="Perpetua" w:cs="Libre Baskerville"/>
          <w:color w:val="FF0000"/>
          <w:sz w:val="22"/>
          <w:szCs w:val="22"/>
        </w:rPr>
        <w:t>bi-</w:t>
      </w:r>
      <w:r w:rsidR="001D6DEE" w:rsidRPr="7C21C1AF">
        <w:rPr>
          <w:rFonts w:ascii="Perpetua" w:eastAsia="Libre Baskerville" w:hAnsi="Perpetua" w:cs="Libre Baskerville"/>
          <w:color w:val="FF0000"/>
          <w:sz w:val="22"/>
          <w:szCs w:val="22"/>
        </w:rPr>
        <w:t xml:space="preserve">quarterly. </w:t>
      </w:r>
    </w:p>
    <w:p w14:paraId="569BEA38" w14:textId="6BEA0AAB" w:rsidR="0063779E" w:rsidRPr="0008481B" w:rsidRDefault="097886EE" w:rsidP="7C21C1AF">
      <w:pPr>
        <w:pStyle w:val="ListParagraph"/>
        <w:numPr>
          <w:ilvl w:val="0"/>
          <w:numId w:val="5"/>
        </w:numPr>
        <w:spacing w:line="276" w:lineRule="auto"/>
        <w:rPr>
          <w:rFonts w:ascii="Perpetua" w:hAnsi="Perpetua"/>
          <w:b/>
          <w:bCs/>
          <w:color w:val="000000"/>
          <w:sz w:val="22"/>
          <w:szCs w:val="22"/>
        </w:rPr>
      </w:pPr>
      <w:r w:rsidRPr="7C21C1AF">
        <w:rPr>
          <w:rFonts w:ascii="Perpetua" w:eastAsia="Libre Baskerville" w:hAnsi="Perpetua" w:cs="Libre Baskerville"/>
          <w:color w:val="000000" w:themeColor="text1"/>
          <w:sz w:val="22"/>
          <w:szCs w:val="22"/>
        </w:rPr>
        <w:t>Continue to s</w:t>
      </w:r>
      <w:r w:rsidR="34C62D5E" w:rsidRPr="7C21C1AF">
        <w:rPr>
          <w:rFonts w:ascii="Perpetua" w:eastAsia="Libre Baskerville" w:hAnsi="Perpetua" w:cs="Libre Baskerville"/>
          <w:color w:val="000000" w:themeColor="text1"/>
          <w:sz w:val="22"/>
          <w:szCs w:val="22"/>
        </w:rPr>
        <w:t xml:space="preserve">hare </w:t>
      </w:r>
      <w:r w:rsidR="71A7A4FC" w:rsidRPr="7C21C1AF">
        <w:rPr>
          <w:rFonts w:ascii="Perpetua" w:eastAsia="Libre Baskerville" w:hAnsi="Perpetua" w:cs="Libre Baskerville"/>
          <w:color w:val="000000" w:themeColor="text1"/>
          <w:sz w:val="22"/>
          <w:szCs w:val="22"/>
        </w:rPr>
        <w:t xml:space="preserve">the </w:t>
      </w:r>
      <w:r w:rsidR="34C62D5E" w:rsidRPr="7C21C1AF">
        <w:rPr>
          <w:rFonts w:ascii="Perpetua" w:eastAsia="Libre Baskerville" w:hAnsi="Perpetua" w:cs="Libre Baskerville"/>
          <w:color w:val="000000" w:themeColor="text1"/>
          <w:sz w:val="22"/>
          <w:szCs w:val="22"/>
        </w:rPr>
        <w:t xml:space="preserve">Pesticide Pledge </w:t>
      </w:r>
      <w:r w:rsidR="71A7A4FC" w:rsidRPr="7C21C1AF">
        <w:rPr>
          <w:rFonts w:ascii="Perpetua" w:eastAsia="Libre Baskerville" w:hAnsi="Perpetua" w:cs="Libre Baskerville"/>
          <w:color w:val="000000" w:themeColor="text1"/>
          <w:sz w:val="22"/>
          <w:szCs w:val="22"/>
        </w:rPr>
        <w:t xml:space="preserve">and Pesticide Fact Sheets </w:t>
      </w:r>
      <w:r w:rsidR="34C62D5E" w:rsidRPr="7C21C1AF">
        <w:rPr>
          <w:rFonts w:ascii="Perpetua" w:eastAsia="Libre Baskerville" w:hAnsi="Perpetua" w:cs="Libre Baskerville"/>
          <w:color w:val="000000" w:themeColor="text1"/>
          <w:sz w:val="22"/>
          <w:szCs w:val="22"/>
        </w:rPr>
        <w:t>through social media channels.</w:t>
      </w:r>
    </w:p>
    <w:p w14:paraId="4B6AA687" w14:textId="48D43070" w:rsidR="0008481B" w:rsidRPr="00781112" w:rsidRDefault="356B13B8" w:rsidP="7C21C1AF">
      <w:pPr>
        <w:pStyle w:val="ListParagraph"/>
        <w:numPr>
          <w:ilvl w:val="1"/>
          <w:numId w:val="5"/>
        </w:numPr>
        <w:spacing w:line="276" w:lineRule="auto"/>
        <w:rPr>
          <w:rFonts w:ascii="Perpetua" w:hAnsi="Perpetua"/>
          <w:b/>
          <w:bCs/>
          <w:color w:val="000000"/>
          <w:sz w:val="22"/>
          <w:szCs w:val="22"/>
        </w:rPr>
      </w:pPr>
      <w:hyperlink r:id="rId11">
        <w:hyperlink r:id="rId12">
          <w:r w:rsidRPr="7C21C1AF">
            <w:rPr>
              <w:rStyle w:val="Hyperlink"/>
              <w:b/>
              <w:bCs/>
            </w:rPr>
            <w:t>https://www.facebook.com/share/p/1CAgdXQLwG/</w:t>
          </w:r>
        </w:hyperlink>
        <w:r w:rsidRPr="7C21C1AF">
          <w:rPr>
            <w:rStyle w:val="Hyperlink"/>
            <w:b/>
            <w:bCs/>
          </w:rPr>
          <w:t xml:space="preserve"> </w:t>
        </w:r>
      </w:hyperlink>
    </w:p>
    <w:p w14:paraId="5534075E" w14:textId="26A7A854" w:rsidR="00EF56AC" w:rsidRPr="00EF56AC" w:rsidRDefault="0F99752C" w:rsidP="7C21C1AF">
      <w:pPr>
        <w:pStyle w:val="ListParagraph"/>
        <w:numPr>
          <w:ilvl w:val="0"/>
          <w:numId w:val="5"/>
        </w:numPr>
        <w:spacing w:line="276" w:lineRule="auto"/>
        <w:rPr>
          <w:rFonts w:ascii="Perpetua" w:eastAsia="Libre Baskerville" w:hAnsi="Perpetua" w:cs="Libre Baskerville"/>
          <w:color w:val="000000"/>
          <w:sz w:val="22"/>
          <w:szCs w:val="22"/>
        </w:rPr>
      </w:pPr>
      <w:r w:rsidRPr="7C21C1AF">
        <w:rPr>
          <w:rFonts w:ascii="Perpetua" w:eastAsia="Libre Baskerville" w:hAnsi="Perpetua" w:cs="Libre Baskerville"/>
          <w:color w:val="000000" w:themeColor="text1"/>
          <w:sz w:val="22"/>
          <w:szCs w:val="22"/>
        </w:rPr>
        <w:t>Continue to c</w:t>
      </w:r>
      <w:r w:rsidR="19CC3EBE" w:rsidRPr="7C21C1AF">
        <w:rPr>
          <w:rFonts w:ascii="Perpetua" w:eastAsia="Libre Baskerville" w:hAnsi="Perpetua" w:cs="Libre Baskerville"/>
          <w:color w:val="000000" w:themeColor="text1"/>
          <w:sz w:val="22"/>
          <w:szCs w:val="22"/>
        </w:rPr>
        <w:t xml:space="preserve">reate, share, and boost </w:t>
      </w:r>
      <w:r w:rsidR="71A7A4FC" w:rsidRPr="7C21C1AF">
        <w:rPr>
          <w:rFonts w:ascii="Perpetua" w:eastAsia="Libre Baskerville" w:hAnsi="Perpetua" w:cs="Libre Baskerville"/>
          <w:color w:val="000000" w:themeColor="text1"/>
          <w:sz w:val="22"/>
          <w:szCs w:val="22"/>
        </w:rPr>
        <w:t xml:space="preserve">Pesticide Fact sheets and </w:t>
      </w:r>
      <w:r w:rsidR="19CC3EBE" w:rsidRPr="7C21C1AF">
        <w:rPr>
          <w:rFonts w:ascii="Perpetua" w:eastAsia="Libre Baskerville" w:hAnsi="Perpetua" w:cs="Libre Baskerville"/>
          <w:color w:val="000000" w:themeColor="text1"/>
          <w:sz w:val="22"/>
          <w:szCs w:val="22"/>
        </w:rPr>
        <w:t>Parting with Pesticides social media content with emphasis on video.</w:t>
      </w:r>
    </w:p>
    <w:p w14:paraId="381C5091" w14:textId="3B1AC381" w:rsidR="00660331" w:rsidRPr="00F23C90" w:rsidRDefault="353AA645" w:rsidP="7C21C1AF">
      <w:pPr>
        <w:pStyle w:val="ListParagraph"/>
        <w:numPr>
          <w:ilvl w:val="1"/>
          <w:numId w:val="5"/>
        </w:numPr>
        <w:spacing w:line="276" w:lineRule="auto"/>
        <w:rPr>
          <w:rFonts w:ascii="Perpetua" w:hAnsi="Perpetua"/>
          <w:b/>
          <w:bCs/>
          <w:color w:val="000000"/>
          <w:sz w:val="22"/>
          <w:szCs w:val="22"/>
        </w:rPr>
      </w:pPr>
      <w:r w:rsidRPr="7C21C1AF">
        <w:rPr>
          <w:rFonts w:ascii="Perpetua" w:eastAsia="Libre Baskerville" w:hAnsi="Perpetua" w:cs="Libre Baskerville"/>
          <w:color w:val="000000" w:themeColor="text1"/>
          <w:sz w:val="22"/>
          <w:szCs w:val="22"/>
        </w:rPr>
        <w:t xml:space="preserve">We featured pledge information and pesticide resources in </w:t>
      </w:r>
      <w:r w:rsidR="0552467C" w:rsidRPr="7C21C1AF">
        <w:rPr>
          <w:rFonts w:ascii="Perpetua" w:eastAsia="Libre Baskerville" w:hAnsi="Perpetua" w:cs="Libre Baskerville"/>
          <w:color w:val="000000" w:themeColor="text1"/>
          <w:sz w:val="22"/>
          <w:szCs w:val="22"/>
        </w:rPr>
        <w:t>28</w:t>
      </w:r>
      <w:r w:rsidRPr="7C21C1AF">
        <w:rPr>
          <w:rFonts w:ascii="Perpetua" w:eastAsia="Libre Baskerville" w:hAnsi="Perpetua" w:cs="Libre Baskerville"/>
          <w:color w:val="000000" w:themeColor="text1"/>
          <w:sz w:val="22"/>
          <w:szCs w:val="22"/>
        </w:rPr>
        <w:t xml:space="preserve"> social media posts. Please see the links below for each post</w:t>
      </w:r>
      <w:r w:rsidR="7670EAC4" w:rsidRPr="7C21C1AF">
        <w:rPr>
          <w:rFonts w:ascii="Perpetua" w:eastAsia="Libre Baskerville" w:hAnsi="Perpetua" w:cs="Libre Baskerville"/>
          <w:color w:val="000000" w:themeColor="text1"/>
          <w:sz w:val="22"/>
          <w:szCs w:val="22"/>
        </w:rPr>
        <w:t>.</w:t>
      </w:r>
    </w:p>
    <w:p w14:paraId="7B4D59EF" w14:textId="3E7F63E8" w:rsidR="00F23C90" w:rsidRPr="00781112" w:rsidRDefault="4D00464E" w:rsidP="7C21C1AF">
      <w:pPr>
        <w:pStyle w:val="ListParagraph"/>
        <w:numPr>
          <w:ilvl w:val="0"/>
          <w:numId w:val="2"/>
        </w:numPr>
        <w:spacing w:line="276" w:lineRule="auto"/>
        <w:rPr>
          <w:rFonts w:ascii="Perpetua" w:hAnsi="Perpetua"/>
          <w:b/>
          <w:bCs/>
          <w:color w:val="000000"/>
          <w:sz w:val="22"/>
          <w:szCs w:val="22"/>
        </w:rPr>
      </w:pPr>
      <w:hyperlink r:id="rId13">
        <w:r w:rsidRPr="7C21C1AF">
          <w:rPr>
            <w:rStyle w:val="Hyperlink"/>
            <w:b/>
            <w:bCs/>
          </w:rPr>
          <w:t>https://www.facebook.com/clackamasriver.org/posts/pfbid02v5LHxN3yMgbE5VBJXZGZy7NnYfK7RYCBCExUnozWNHA6vpn9KYoKMT4QHkPgczwWl</w:t>
        </w:r>
      </w:hyperlink>
    </w:p>
    <w:p w14:paraId="20731A4A" w14:textId="6AF02385" w:rsidR="27E217AB" w:rsidRDefault="27E217AB" w:rsidP="7C21C1AF">
      <w:pPr>
        <w:pStyle w:val="ListParagraph"/>
        <w:numPr>
          <w:ilvl w:val="0"/>
          <w:numId w:val="1"/>
        </w:numPr>
        <w:spacing w:line="276" w:lineRule="auto"/>
        <w:rPr>
          <w:rStyle w:val="Hyperlink"/>
          <w:b/>
          <w:bCs/>
        </w:rPr>
      </w:pPr>
      <w:hyperlink r:id="rId14">
        <w:r w:rsidRPr="7C21C1AF">
          <w:rPr>
            <w:rStyle w:val="Hyperlink"/>
            <w:b/>
            <w:bCs/>
          </w:rPr>
          <w:t>https://www.facebook.com/clackamasriver.org/posts/pfbid0RDMwo6NejxcTGx7Q25nQUqMKomhuut7xdcDfa1GEifyELADg6aDywpSFSq2ecejQl</w:t>
        </w:r>
      </w:hyperlink>
    </w:p>
    <w:p w14:paraId="55A77C29" w14:textId="0C38BD03" w:rsidR="36F5DF20" w:rsidRDefault="36F5DF20" w:rsidP="7C21C1AF">
      <w:pPr>
        <w:pStyle w:val="ListParagraph"/>
        <w:numPr>
          <w:ilvl w:val="0"/>
          <w:numId w:val="1"/>
        </w:numPr>
        <w:spacing w:line="276" w:lineRule="auto"/>
        <w:rPr>
          <w:b/>
          <w:bCs/>
        </w:rPr>
      </w:pPr>
      <w:hyperlink r:id="rId15">
        <w:r w:rsidRPr="7C21C1AF">
          <w:rPr>
            <w:rStyle w:val="Hyperlink"/>
            <w:b/>
            <w:bCs/>
          </w:rPr>
          <w:t>https://www.facebook.com/clackamasriver.org/posts/pfbid02BoZozUFbTfRAWV1F24ogBV6KanGUDxUSWGt3dNmosEYaZReosk3rNJSvCS3uLmGEl</w:t>
        </w:r>
      </w:hyperlink>
    </w:p>
    <w:p w14:paraId="08C20C8B" w14:textId="50C00942" w:rsidR="303A2FB8" w:rsidRDefault="303A2FB8" w:rsidP="7C21C1AF">
      <w:pPr>
        <w:pStyle w:val="ListParagraph"/>
        <w:numPr>
          <w:ilvl w:val="0"/>
          <w:numId w:val="1"/>
        </w:numPr>
        <w:spacing w:line="276" w:lineRule="auto"/>
        <w:rPr>
          <w:b/>
          <w:bCs/>
        </w:rPr>
      </w:pPr>
      <w:hyperlink r:id="rId16">
        <w:r w:rsidRPr="7C21C1AF">
          <w:rPr>
            <w:rStyle w:val="Hyperlink"/>
            <w:b/>
            <w:bCs/>
          </w:rPr>
          <w:t>https://www.facebook.com/clackamasriver.org/posts/pfbid02qvXQsUrvJeLgg8cSitmjzqxTLVHXvSDE282QX7giJrejxaJJD8nrj54vpjZgmcnPl</w:t>
        </w:r>
      </w:hyperlink>
    </w:p>
    <w:p w14:paraId="5BC848BB" w14:textId="01EBA183" w:rsidR="1864EBD1" w:rsidRDefault="1864EBD1" w:rsidP="7C21C1AF">
      <w:pPr>
        <w:pStyle w:val="ListParagraph"/>
        <w:numPr>
          <w:ilvl w:val="0"/>
          <w:numId w:val="1"/>
        </w:numPr>
        <w:spacing w:line="276" w:lineRule="auto"/>
        <w:rPr>
          <w:b/>
          <w:bCs/>
        </w:rPr>
      </w:pPr>
      <w:hyperlink r:id="rId17">
        <w:r w:rsidRPr="7C21C1AF">
          <w:rPr>
            <w:rStyle w:val="Hyperlink"/>
            <w:b/>
            <w:bCs/>
          </w:rPr>
          <w:t>https://www.facebook.com/clackamasriver.org/posts/pfbid03nSYfJ6X8SpVF1V8aKzi8MZ4kbsNYaGPKJokispsQy5oWtTHAcK4DwwmByjZVxSzl</w:t>
        </w:r>
      </w:hyperlink>
    </w:p>
    <w:p w14:paraId="2DE4D28E" w14:textId="180EE839" w:rsidR="2570B303" w:rsidRDefault="2570B303" w:rsidP="7C21C1AF">
      <w:pPr>
        <w:pStyle w:val="ListParagraph"/>
        <w:numPr>
          <w:ilvl w:val="0"/>
          <w:numId w:val="1"/>
        </w:numPr>
        <w:spacing w:line="276" w:lineRule="auto"/>
        <w:rPr>
          <w:b/>
          <w:bCs/>
        </w:rPr>
      </w:pPr>
      <w:hyperlink r:id="rId18">
        <w:r w:rsidRPr="7C21C1AF">
          <w:rPr>
            <w:rStyle w:val="Hyperlink"/>
            <w:b/>
            <w:bCs/>
          </w:rPr>
          <w:t>https://www.facebook.com/clackamasriver.org/posts/pfbid0btunSpz7PEaZpoQyHfjgfn7ApaiCUxKs4VvGMep8tHaAtdUXiUrxAAkkyDERrjQhl</w:t>
        </w:r>
      </w:hyperlink>
    </w:p>
    <w:p w14:paraId="11D849C2" w14:textId="09E1D043" w:rsidR="5CD86505" w:rsidRDefault="5CD86505" w:rsidP="7C21C1AF">
      <w:pPr>
        <w:pStyle w:val="ListParagraph"/>
        <w:numPr>
          <w:ilvl w:val="0"/>
          <w:numId w:val="1"/>
        </w:numPr>
        <w:spacing w:line="276" w:lineRule="auto"/>
        <w:rPr>
          <w:b/>
          <w:bCs/>
        </w:rPr>
      </w:pPr>
      <w:hyperlink r:id="rId19">
        <w:r w:rsidRPr="7C21C1AF">
          <w:rPr>
            <w:rStyle w:val="Hyperlink"/>
            <w:b/>
            <w:bCs/>
          </w:rPr>
          <w:t>https://www.facebook.com/clackamasriver.org/posts/pfbid0eukpKJKHhcVgNip8byn7U63YrPDcLMZjL44cyNP6s1EgjyhhLgt2LUpMKpC87hBsl</w:t>
        </w:r>
      </w:hyperlink>
    </w:p>
    <w:p w14:paraId="3A753169" w14:textId="41D235DD" w:rsidR="78A94F34" w:rsidRDefault="78A94F34" w:rsidP="7C21C1AF">
      <w:pPr>
        <w:pStyle w:val="ListParagraph"/>
        <w:numPr>
          <w:ilvl w:val="0"/>
          <w:numId w:val="1"/>
        </w:numPr>
        <w:spacing w:line="276" w:lineRule="auto"/>
        <w:rPr>
          <w:b/>
          <w:bCs/>
        </w:rPr>
      </w:pPr>
      <w:hyperlink r:id="rId20">
        <w:r w:rsidRPr="7C21C1AF">
          <w:rPr>
            <w:rStyle w:val="Hyperlink"/>
            <w:b/>
            <w:bCs/>
          </w:rPr>
          <w:t>https://www.facebook.com/clackamasriver.org/posts/pfbid02EnZ8vG7WAKsnBkv8S3k8vviaagBGTqEpP4XxPX7n4xPM5CQ4wUrcYp5bvjHVbtfVl</w:t>
        </w:r>
      </w:hyperlink>
    </w:p>
    <w:p w14:paraId="1E5657AB" w14:textId="1ED2E9B2" w:rsidR="7B260D5B" w:rsidRDefault="7B260D5B" w:rsidP="7C21C1AF">
      <w:pPr>
        <w:pStyle w:val="ListParagraph"/>
        <w:numPr>
          <w:ilvl w:val="0"/>
          <w:numId w:val="1"/>
        </w:numPr>
        <w:spacing w:line="276" w:lineRule="auto"/>
        <w:rPr>
          <w:b/>
          <w:bCs/>
        </w:rPr>
      </w:pPr>
      <w:hyperlink r:id="rId21">
        <w:r w:rsidRPr="7C21C1AF">
          <w:rPr>
            <w:rStyle w:val="Hyperlink"/>
            <w:b/>
            <w:bCs/>
          </w:rPr>
          <w:t>https://www.facebook.com/clackamasriver.org/posts/pfbid02Hd8kogVsDEZ6wRHFEnuz6QqNSCfsQLnBrqdKo2TrWXfvbi2GxrXBH8CvaJfYhnYSl</w:t>
        </w:r>
      </w:hyperlink>
    </w:p>
    <w:p w14:paraId="6C2866C9" w14:textId="3BF39E3C" w:rsidR="7B260D5B" w:rsidRDefault="7B260D5B" w:rsidP="7C21C1AF">
      <w:pPr>
        <w:pStyle w:val="ListParagraph"/>
        <w:numPr>
          <w:ilvl w:val="0"/>
          <w:numId w:val="1"/>
        </w:numPr>
        <w:spacing w:line="276" w:lineRule="auto"/>
        <w:rPr>
          <w:b/>
          <w:bCs/>
        </w:rPr>
      </w:pPr>
      <w:hyperlink r:id="rId22">
        <w:r w:rsidRPr="7C21C1AF">
          <w:rPr>
            <w:rStyle w:val="Hyperlink"/>
            <w:b/>
            <w:bCs/>
          </w:rPr>
          <w:t>https://www.facebook.com/clackamasriver.org/posts/pfbid02aYiStVhKEkPpmiAg7D46fWqyPv29L4QKoC2id6mXq9bLH7N6VZdNj3Y5nKwHKXbrl</w:t>
        </w:r>
      </w:hyperlink>
    </w:p>
    <w:p w14:paraId="21537E09" w14:textId="116CB985" w:rsidR="4A3C329A" w:rsidRDefault="4A3C329A" w:rsidP="7C21C1AF">
      <w:pPr>
        <w:pStyle w:val="ListParagraph"/>
        <w:numPr>
          <w:ilvl w:val="0"/>
          <w:numId w:val="1"/>
        </w:numPr>
        <w:spacing w:line="276" w:lineRule="auto"/>
        <w:rPr>
          <w:b/>
          <w:bCs/>
        </w:rPr>
      </w:pPr>
      <w:hyperlink r:id="rId23">
        <w:r w:rsidRPr="7C21C1AF">
          <w:rPr>
            <w:rStyle w:val="Hyperlink"/>
            <w:b/>
            <w:bCs/>
          </w:rPr>
          <w:t>https://www.facebook.com/clackamasriver.org/posts/pfbid02CrqGJw24SL1W9s3uH3pZGbVRokvZRDL1eHeR3am7wjTBfvgn1WichArPCSfv6ZYel</w:t>
        </w:r>
      </w:hyperlink>
    </w:p>
    <w:p w14:paraId="3B3374BE" w14:textId="3B831270" w:rsidR="403CFC6E" w:rsidRDefault="403CFC6E" w:rsidP="7C21C1AF">
      <w:pPr>
        <w:pStyle w:val="ListParagraph"/>
        <w:numPr>
          <w:ilvl w:val="0"/>
          <w:numId w:val="1"/>
        </w:numPr>
        <w:spacing w:line="276" w:lineRule="auto"/>
        <w:rPr>
          <w:b/>
          <w:bCs/>
        </w:rPr>
      </w:pPr>
      <w:hyperlink r:id="rId24">
        <w:r w:rsidRPr="7C21C1AF">
          <w:rPr>
            <w:rStyle w:val="Hyperlink"/>
            <w:b/>
            <w:bCs/>
          </w:rPr>
          <w:t>https://www.facebook.com/clackamasriver.org/posts/pfbid02h5nQbxP3cDxEy2Mj5dtbQhAtwMyNrWqkMNkq3vFuwFGHJmbCYeDMrqUAF1AeLss8l</w:t>
        </w:r>
      </w:hyperlink>
    </w:p>
    <w:p w14:paraId="7DD68137" w14:textId="13E2C21B" w:rsidR="6261F45B" w:rsidRDefault="6261F45B" w:rsidP="7C21C1AF">
      <w:pPr>
        <w:pStyle w:val="ListParagraph"/>
        <w:numPr>
          <w:ilvl w:val="0"/>
          <w:numId w:val="1"/>
        </w:numPr>
        <w:spacing w:line="276" w:lineRule="auto"/>
        <w:rPr>
          <w:b/>
          <w:bCs/>
        </w:rPr>
      </w:pPr>
      <w:hyperlink r:id="rId25">
        <w:r w:rsidRPr="7C21C1AF">
          <w:rPr>
            <w:rStyle w:val="Hyperlink"/>
            <w:b/>
            <w:bCs/>
          </w:rPr>
          <w:t>https://www.facebook.com/clackamasriver.org/posts/pfbid0232DAbEAjYYKXH1Np9gKHZnN6hfrsv9ngi2tyDZ2DRBEQ7eob2Az2ZXVB92EqHrQ5l</w:t>
        </w:r>
      </w:hyperlink>
    </w:p>
    <w:p w14:paraId="32725132" w14:textId="0E32D785" w:rsidR="61462D47" w:rsidRDefault="61462D47" w:rsidP="7C21C1AF">
      <w:pPr>
        <w:pStyle w:val="ListParagraph"/>
        <w:numPr>
          <w:ilvl w:val="0"/>
          <w:numId w:val="1"/>
        </w:numPr>
        <w:spacing w:line="276" w:lineRule="auto"/>
        <w:rPr>
          <w:b/>
          <w:bCs/>
        </w:rPr>
      </w:pPr>
      <w:hyperlink r:id="rId26">
        <w:r w:rsidRPr="7C21C1AF">
          <w:rPr>
            <w:rStyle w:val="Hyperlink"/>
            <w:b/>
            <w:bCs/>
          </w:rPr>
          <w:t>https://www.facebook.com/clackamasriver.org/posts/pfbid02ra6NZCVPfUBqTynHx5Cc4g2S1BNsi41Uh5YyW6f51VtiKicKN69D6iyWdimEVH5Kl</w:t>
        </w:r>
      </w:hyperlink>
    </w:p>
    <w:p w14:paraId="063ED787" w14:textId="650C29CB" w:rsidR="4B1D70DE" w:rsidRDefault="4B1D70DE" w:rsidP="7C21C1AF">
      <w:pPr>
        <w:pStyle w:val="ListParagraph"/>
        <w:numPr>
          <w:ilvl w:val="0"/>
          <w:numId w:val="1"/>
        </w:numPr>
        <w:spacing w:line="276" w:lineRule="auto"/>
        <w:rPr>
          <w:b/>
          <w:bCs/>
        </w:rPr>
      </w:pPr>
      <w:hyperlink r:id="rId27">
        <w:r w:rsidRPr="7C21C1AF">
          <w:rPr>
            <w:rStyle w:val="Hyperlink"/>
            <w:b/>
            <w:bCs/>
          </w:rPr>
          <w:t>https://www.facebook.com/reel/879561135054950</w:t>
        </w:r>
      </w:hyperlink>
    </w:p>
    <w:p w14:paraId="20115AC6" w14:textId="5A948828" w:rsidR="3413E344" w:rsidRDefault="3413E344" w:rsidP="7C21C1AF">
      <w:pPr>
        <w:pStyle w:val="ListParagraph"/>
        <w:numPr>
          <w:ilvl w:val="0"/>
          <w:numId w:val="1"/>
        </w:numPr>
        <w:spacing w:line="276" w:lineRule="auto"/>
        <w:rPr>
          <w:b/>
          <w:bCs/>
        </w:rPr>
      </w:pPr>
      <w:hyperlink r:id="rId28">
        <w:r w:rsidRPr="7C21C1AF">
          <w:rPr>
            <w:rStyle w:val="Hyperlink"/>
            <w:b/>
            <w:bCs/>
          </w:rPr>
          <w:t>https://www.facebook.com/clackamasriver.org/posts/pfbid08ZQ4tVk5K8LdEG16Tgxm7h1DhybUBY7T6c8955RW6GM7DzGebYdvBimTN4xA596Dl</w:t>
        </w:r>
      </w:hyperlink>
    </w:p>
    <w:p w14:paraId="40101842" w14:textId="563D421B" w:rsidR="631AFCA4" w:rsidRDefault="631AFCA4" w:rsidP="7C21C1AF">
      <w:pPr>
        <w:pStyle w:val="ListParagraph"/>
        <w:numPr>
          <w:ilvl w:val="0"/>
          <w:numId w:val="1"/>
        </w:numPr>
        <w:spacing w:line="276" w:lineRule="auto"/>
        <w:rPr>
          <w:b/>
          <w:bCs/>
        </w:rPr>
      </w:pPr>
      <w:hyperlink r:id="rId29">
        <w:r w:rsidRPr="7C21C1AF">
          <w:rPr>
            <w:rStyle w:val="Hyperlink"/>
            <w:b/>
            <w:bCs/>
          </w:rPr>
          <w:t>https://www.facebook.com/clackamasriver.org/posts/pfbid0pVRA2UQbFJATEx5VQwYdhuQ6hnG5tJfAXkZkLdLgVjikB5L536vgiDr2z2dPs2n7l</w:t>
        </w:r>
      </w:hyperlink>
    </w:p>
    <w:p w14:paraId="56D54A8F" w14:textId="4B7F7EEB" w:rsidR="631AFCA4" w:rsidRDefault="631AFCA4" w:rsidP="7C21C1AF">
      <w:pPr>
        <w:pStyle w:val="ListParagraph"/>
        <w:numPr>
          <w:ilvl w:val="0"/>
          <w:numId w:val="1"/>
        </w:numPr>
        <w:spacing w:line="276" w:lineRule="auto"/>
        <w:rPr>
          <w:b/>
          <w:bCs/>
        </w:rPr>
      </w:pPr>
      <w:hyperlink r:id="rId30">
        <w:r w:rsidRPr="7C21C1AF">
          <w:rPr>
            <w:rStyle w:val="Hyperlink"/>
            <w:b/>
            <w:bCs/>
          </w:rPr>
          <w:t>https://www.facebook.com/clackamasriver.org/posts/pfbid029LihHP4P9r7X8acf9zis9vHPTqV6ZHnMk6Eme6RKQXJnBiy9eEmzVgeZCq2TaTkjl</w:t>
        </w:r>
      </w:hyperlink>
    </w:p>
    <w:p w14:paraId="1982D4CD" w14:textId="41D8223F" w:rsidR="58269BD7" w:rsidRDefault="58269BD7" w:rsidP="7C21C1AF">
      <w:pPr>
        <w:pStyle w:val="ListParagraph"/>
        <w:numPr>
          <w:ilvl w:val="0"/>
          <w:numId w:val="1"/>
        </w:numPr>
        <w:spacing w:line="276" w:lineRule="auto"/>
        <w:rPr>
          <w:b/>
          <w:bCs/>
        </w:rPr>
      </w:pPr>
      <w:hyperlink r:id="rId31">
        <w:r w:rsidRPr="7C21C1AF">
          <w:rPr>
            <w:rStyle w:val="Hyperlink"/>
            <w:b/>
            <w:bCs/>
          </w:rPr>
          <w:t>https://www.facebook.com/clackamasriver.org/posts/pfbid0PVyqSfZjvdrSoWEQA66ywNotnYQX5uX8WfrxYPu9n8ShZX6UZS9sMvATZNgL723dl</w:t>
        </w:r>
      </w:hyperlink>
    </w:p>
    <w:p w14:paraId="55E03F4F" w14:textId="2E8F42F0" w:rsidR="58269BD7" w:rsidRDefault="58269BD7" w:rsidP="7C21C1AF">
      <w:pPr>
        <w:pStyle w:val="ListParagraph"/>
        <w:numPr>
          <w:ilvl w:val="0"/>
          <w:numId w:val="1"/>
        </w:numPr>
        <w:spacing w:line="276" w:lineRule="auto"/>
        <w:rPr>
          <w:b/>
          <w:bCs/>
        </w:rPr>
      </w:pPr>
      <w:hyperlink r:id="rId32">
        <w:r w:rsidRPr="7C21C1AF">
          <w:rPr>
            <w:rStyle w:val="Hyperlink"/>
            <w:b/>
            <w:bCs/>
          </w:rPr>
          <w:t>https://www.facebook.com/clackamasriver.org/posts/pfbid0FQbW9biPnukShq4Y6wDB4seCjqBXKjAmRowtSGHSj4pq9CvZqgwqvz7NEWqdVqD3l</w:t>
        </w:r>
      </w:hyperlink>
    </w:p>
    <w:p w14:paraId="3704180A" w14:textId="2FA38D34" w:rsidR="4BD1225D" w:rsidRDefault="4BD1225D" w:rsidP="7C21C1AF">
      <w:pPr>
        <w:pStyle w:val="ListParagraph"/>
        <w:numPr>
          <w:ilvl w:val="0"/>
          <w:numId w:val="1"/>
        </w:numPr>
        <w:spacing w:line="276" w:lineRule="auto"/>
        <w:rPr>
          <w:b/>
          <w:bCs/>
        </w:rPr>
      </w:pPr>
      <w:hyperlink r:id="rId33">
        <w:r w:rsidRPr="7C21C1AF">
          <w:rPr>
            <w:rStyle w:val="Hyperlink"/>
            <w:b/>
            <w:bCs/>
          </w:rPr>
          <w:t>https://www.facebook.com/clackamasriver.org/posts/pfbid028xzC73sEQaWeH89e1Ww4taNRcah1iimbFjEmi5BoEX7oiFS6cEP6LKb9ruf4HJAyl</w:t>
        </w:r>
      </w:hyperlink>
    </w:p>
    <w:p w14:paraId="6D5314FA" w14:textId="4333EC7F" w:rsidR="4BD1225D" w:rsidRDefault="4BD1225D" w:rsidP="7C21C1AF">
      <w:pPr>
        <w:pStyle w:val="ListParagraph"/>
        <w:numPr>
          <w:ilvl w:val="0"/>
          <w:numId w:val="1"/>
        </w:numPr>
        <w:spacing w:line="276" w:lineRule="auto"/>
        <w:rPr>
          <w:b/>
          <w:bCs/>
        </w:rPr>
      </w:pPr>
      <w:hyperlink r:id="rId34">
        <w:r w:rsidRPr="7C21C1AF">
          <w:rPr>
            <w:rStyle w:val="Hyperlink"/>
            <w:b/>
            <w:bCs/>
          </w:rPr>
          <w:t>https://www.facebook.com/clackamasriver.org/posts/pfbid03WVnCwYXRfF2JuXE8TMP52oZyQEicxRT4v1vYREn48PkG4gZCaMZitupnUb1evWyl</w:t>
        </w:r>
      </w:hyperlink>
    </w:p>
    <w:p w14:paraId="5022814E" w14:textId="06FFB23F" w:rsidR="21FC6627" w:rsidRDefault="21FC6627" w:rsidP="7C21C1AF">
      <w:pPr>
        <w:pStyle w:val="ListParagraph"/>
        <w:numPr>
          <w:ilvl w:val="0"/>
          <w:numId w:val="1"/>
        </w:numPr>
        <w:spacing w:line="276" w:lineRule="auto"/>
        <w:rPr>
          <w:b/>
          <w:bCs/>
        </w:rPr>
      </w:pPr>
      <w:hyperlink r:id="rId35">
        <w:r w:rsidRPr="7C21C1AF">
          <w:rPr>
            <w:rStyle w:val="Hyperlink"/>
            <w:b/>
            <w:bCs/>
          </w:rPr>
          <w:t>https://www.facebook.com/clackamasriver.org/posts/pfbid025d91dKDGZ6Dti1Y6w1NQLWcuktdGF4Gimg5M3tUF53cuEy2vrsiehjV57opkKy4Ul</w:t>
        </w:r>
      </w:hyperlink>
    </w:p>
    <w:p w14:paraId="14723CA2" w14:textId="0DFEF564" w:rsidR="14C27944" w:rsidRDefault="14C27944" w:rsidP="7C21C1AF">
      <w:pPr>
        <w:pStyle w:val="ListParagraph"/>
        <w:numPr>
          <w:ilvl w:val="0"/>
          <w:numId w:val="1"/>
        </w:numPr>
        <w:spacing w:line="276" w:lineRule="auto"/>
        <w:rPr>
          <w:b/>
          <w:bCs/>
        </w:rPr>
      </w:pPr>
      <w:hyperlink r:id="rId36">
        <w:r w:rsidRPr="7C21C1AF">
          <w:rPr>
            <w:rStyle w:val="Hyperlink"/>
            <w:b/>
            <w:bCs/>
          </w:rPr>
          <w:t>https://www.facebook.com/clackamasriver.org/posts/pfbid027V3AQKFVwZNHKqcvPoKLffCEpX9CtHzxtMFDhiARNeBi8hVgPRCxtnBT6wxpvhp8l</w:t>
        </w:r>
      </w:hyperlink>
    </w:p>
    <w:p w14:paraId="1C6D43D7" w14:textId="3BDAC041" w:rsidR="61D33A92" w:rsidRDefault="61D33A92" w:rsidP="7C21C1AF">
      <w:pPr>
        <w:pStyle w:val="ListParagraph"/>
        <w:numPr>
          <w:ilvl w:val="0"/>
          <w:numId w:val="1"/>
        </w:numPr>
        <w:spacing w:line="276" w:lineRule="auto"/>
        <w:rPr>
          <w:b/>
          <w:bCs/>
        </w:rPr>
      </w:pPr>
      <w:hyperlink r:id="rId37">
        <w:r w:rsidRPr="7C21C1AF">
          <w:rPr>
            <w:rStyle w:val="Hyperlink"/>
            <w:b/>
            <w:bCs/>
          </w:rPr>
          <w:t>https://www.facebook.com/clackamasriver.org/posts/pfbid0p4WxkGKyaXU9mwPrtiqqpM7Qj7R9QRYeV6cgCnQuvqneGXMMwwb4F4N1Lwhso2A5l</w:t>
        </w:r>
      </w:hyperlink>
    </w:p>
    <w:p w14:paraId="4414482E" w14:textId="2C9B0704" w:rsidR="61D33A92" w:rsidRDefault="61D33A92" w:rsidP="7C21C1AF">
      <w:pPr>
        <w:pStyle w:val="ListParagraph"/>
        <w:numPr>
          <w:ilvl w:val="0"/>
          <w:numId w:val="1"/>
        </w:numPr>
        <w:spacing w:line="276" w:lineRule="auto"/>
        <w:rPr>
          <w:b/>
          <w:bCs/>
        </w:rPr>
      </w:pPr>
      <w:hyperlink r:id="rId38">
        <w:r w:rsidRPr="7C21C1AF">
          <w:rPr>
            <w:rStyle w:val="Hyperlink"/>
            <w:b/>
            <w:bCs/>
          </w:rPr>
          <w:t>https://www.facebook.com/clackamasriver.org/posts/pfbid0BTFgpm8aNqR1amGRKxK4XVRcY7SXAsFCmtoq6LCEx6hwGv6z8oiTJsZf4Vr2Li6Zl</w:t>
        </w:r>
      </w:hyperlink>
    </w:p>
    <w:p w14:paraId="03B6A0B5" w14:textId="238CF369" w:rsidR="07C30EE3" w:rsidRDefault="07C30EE3" w:rsidP="7C21C1AF">
      <w:pPr>
        <w:pStyle w:val="ListParagraph"/>
        <w:numPr>
          <w:ilvl w:val="0"/>
          <w:numId w:val="1"/>
        </w:numPr>
        <w:spacing w:line="276" w:lineRule="auto"/>
        <w:rPr>
          <w:b/>
          <w:bCs/>
        </w:rPr>
      </w:pPr>
      <w:hyperlink r:id="rId39">
        <w:r w:rsidRPr="7C21C1AF">
          <w:rPr>
            <w:rStyle w:val="Hyperlink"/>
            <w:b/>
            <w:bCs/>
          </w:rPr>
          <w:t>https://www.facebook.com/clackamasriver.org/posts/pfbid0N2oArasXoBzwadyRgycrMDm3GxwYEycUNKzWkGUconTnxgohyvDyCso2n71izwQ5l</w:t>
        </w:r>
      </w:hyperlink>
    </w:p>
    <w:p w14:paraId="4AACAD41" w14:textId="4129152A" w:rsidR="3ADC2762" w:rsidRDefault="3ADC2762" w:rsidP="7C21C1AF">
      <w:pPr>
        <w:pStyle w:val="ListParagraph"/>
        <w:numPr>
          <w:ilvl w:val="0"/>
          <w:numId w:val="1"/>
        </w:numPr>
        <w:spacing w:line="276" w:lineRule="auto"/>
        <w:rPr>
          <w:b/>
          <w:bCs/>
        </w:rPr>
      </w:pPr>
      <w:hyperlink r:id="rId40">
        <w:r w:rsidRPr="7C21C1AF">
          <w:rPr>
            <w:rStyle w:val="Hyperlink"/>
            <w:b/>
            <w:bCs/>
          </w:rPr>
          <w:t>https://www.facebook.com/clackamasriver.org/posts/pfbid02eNCBDWJFyDbwLAAdmRjcSD1yprL17dKerF3S29fptZzQcJ2Te5aNR9zyr5jVioikl</w:t>
        </w:r>
      </w:hyperlink>
    </w:p>
    <w:p w14:paraId="258087A5" w14:textId="74DB3579" w:rsidR="7C21C1AF" w:rsidRDefault="7C21C1AF" w:rsidP="7C21C1AF">
      <w:pPr>
        <w:pStyle w:val="ListParagraph"/>
        <w:numPr>
          <w:ilvl w:val="0"/>
          <w:numId w:val="1"/>
        </w:numPr>
        <w:spacing w:line="276" w:lineRule="auto"/>
        <w:rPr>
          <w:b/>
          <w:bCs/>
        </w:rPr>
      </w:pPr>
    </w:p>
    <w:p w14:paraId="3E7EE859" w14:textId="284C9E87" w:rsidR="7C21C1AF" w:rsidRDefault="7C21C1AF" w:rsidP="7C21C1AF">
      <w:pPr>
        <w:pStyle w:val="ListParagraph"/>
        <w:spacing w:line="276" w:lineRule="auto"/>
        <w:ind w:left="1800"/>
        <w:rPr>
          <w:b/>
          <w:bCs/>
        </w:rPr>
      </w:pPr>
    </w:p>
    <w:p w14:paraId="2D38A75A" w14:textId="603842D9" w:rsidR="7C21C1AF" w:rsidRDefault="7C21C1AF" w:rsidP="7C21C1AF">
      <w:pPr>
        <w:pStyle w:val="ListParagraph"/>
        <w:spacing w:line="276" w:lineRule="auto"/>
        <w:ind w:left="1800"/>
        <w:rPr>
          <w:rFonts w:ascii="Perpetua" w:hAnsi="Perpetua"/>
          <w:b/>
          <w:bCs/>
          <w:color w:val="000000" w:themeColor="text1"/>
          <w:sz w:val="22"/>
          <w:szCs w:val="22"/>
        </w:rPr>
      </w:pPr>
    </w:p>
    <w:p w14:paraId="05F8722A" w14:textId="06A3C349" w:rsidR="001F00D0" w:rsidRPr="00D7200A" w:rsidRDefault="2AE7A701" w:rsidP="7C21C1AF">
      <w:pPr>
        <w:pStyle w:val="ListParagraph"/>
        <w:numPr>
          <w:ilvl w:val="0"/>
          <w:numId w:val="5"/>
        </w:numPr>
        <w:spacing w:line="276" w:lineRule="auto"/>
        <w:rPr>
          <w:rFonts w:ascii="Perpetua" w:hAnsi="Perpetua"/>
          <w:b/>
          <w:bCs/>
          <w:color w:val="000000"/>
          <w:sz w:val="22"/>
          <w:szCs w:val="22"/>
        </w:rPr>
      </w:pPr>
      <w:r w:rsidRPr="7C21C1AF">
        <w:rPr>
          <w:rFonts w:ascii="Perpetua" w:eastAsia="Libre Baskerville" w:hAnsi="Perpetua" w:cs="Libre Baskerville"/>
          <w:color w:val="000000" w:themeColor="text1"/>
          <w:sz w:val="22"/>
          <w:szCs w:val="22"/>
        </w:rPr>
        <w:t xml:space="preserve">Continue to </w:t>
      </w:r>
      <w:r w:rsidR="505F55E3" w:rsidRPr="7C21C1AF">
        <w:rPr>
          <w:rFonts w:ascii="Perpetua" w:eastAsia="Libre Baskerville" w:hAnsi="Perpetua" w:cs="Libre Baskerville"/>
          <w:color w:val="000000" w:themeColor="text1"/>
          <w:sz w:val="22"/>
          <w:szCs w:val="22"/>
        </w:rPr>
        <w:t>create paid ads on social media</w:t>
      </w:r>
      <w:r w:rsidR="6BEF70D9" w:rsidRPr="7C21C1AF">
        <w:rPr>
          <w:rFonts w:ascii="Perpetua" w:eastAsia="Libre Baskerville" w:hAnsi="Perpetua" w:cs="Libre Baskerville"/>
          <w:color w:val="000000" w:themeColor="text1"/>
          <w:sz w:val="22"/>
          <w:szCs w:val="22"/>
        </w:rPr>
        <w:t>.</w:t>
      </w:r>
    </w:p>
    <w:p w14:paraId="367BABCB" w14:textId="1255E402" w:rsidR="00781112" w:rsidRDefault="006C2E00" w:rsidP="00ED466C">
      <w:pPr>
        <w:pStyle w:val="ListParagraph"/>
        <w:numPr>
          <w:ilvl w:val="1"/>
          <w:numId w:val="5"/>
        </w:numPr>
        <w:spacing w:line="276" w:lineRule="auto"/>
        <w:rPr>
          <w:rFonts w:ascii="Perpetua" w:hAnsi="Perpetua"/>
          <w:b/>
          <w:bCs/>
          <w:color w:val="000000" w:themeColor="text1"/>
          <w:sz w:val="22"/>
          <w:szCs w:val="22"/>
        </w:rPr>
      </w:pPr>
      <w:hyperlink r:id="rId41">
        <w:r w:rsidRPr="00ED466C">
          <w:rPr>
            <w:rStyle w:val="Hyperlink"/>
            <w:b/>
            <w:bCs/>
          </w:rPr>
          <w:t>https://www.facebook.com/clackamasriver.org/posts/pfbid02bb2Cowrcx8AzzWFWPEHCY5X5EmeZ5rbLohjCzQzB1382vDc7XYh3RBCowiYMPTeSl</w:t>
        </w:r>
      </w:hyperlink>
      <w:hyperlink r:id="rId42">
        <w:r w:rsidRPr="00ED466C">
          <w:rPr>
            <w:rStyle w:val="Hyperlink"/>
            <w:b/>
            <w:bCs/>
          </w:rPr>
          <w:t xml:space="preserve"> </w:t>
        </w:r>
      </w:hyperlink>
    </w:p>
    <w:p w14:paraId="417A4AF6" w14:textId="6F3F5861" w:rsidR="008661BA" w:rsidRDefault="7F677F19" w:rsidP="00ED466C">
      <w:pPr>
        <w:spacing w:line="276" w:lineRule="auto"/>
        <w:rPr>
          <w:color w:val="FF0000"/>
        </w:rPr>
      </w:pPr>
      <w:r>
        <w:t xml:space="preserve">- </w:t>
      </w:r>
      <w:r w:rsidRPr="00ED466C">
        <w:rPr>
          <w:color w:val="FF0000"/>
        </w:rPr>
        <w:t xml:space="preserve">This year we ran into issues of Meta flagging our paid ad for terms violation due to political </w:t>
      </w:r>
      <w:r w:rsidR="008661BA">
        <w:tab/>
      </w:r>
      <w:r w:rsidR="008661BA">
        <w:tab/>
      </w:r>
      <w:r w:rsidR="008661BA">
        <w:tab/>
      </w:r>
      <w:r w:rsidRPr="00ED466C">
        <w:rPr>
          <w:color w:val="FF0000"/>
        </w:rPr>
        <w:t>language</w:t>
      </w:r>
      <w:r w:rsidR="2AD54BAF" w:rsidRPr="00ED466C">
        <w:rPr>
          <w:color w:val="FF0000"/>
        </w:rPr>
        <w:t>. We are working to ensure future ads are not flagged.</w:t>
      </w:r>
    </w:p>
    <w:p w14:paraId="0B9A8C66" w14:textId="77777777" w:rsidR="008661BA" w:rsidRPr="00CA23B8" w:rsidRDefault="008661BA" w:rsidP="00CA23B8">
      <w:pPr>
        <w:spacing w:line="276" w:lineRule="auto"/>
        <w:rPr>
          <w:rFonts w:ascii="Perpetua" w:hAnsi="Perpetua"/>
          <w:b/>
          <w:color w:val="000000"/>
          <w:sz w:val="22"/>
          <w:szCs w:val="22"/>
        </w:rPr>
      </w:pPr>
    </w:p>
    <w:p w14:paraId="4308CE0A" w14:textId="77777777" w:rsidR="002D681D" w:rsidRPr="00781112" w:rsidRDefault="002D681D" w:rsidP="005D135B">
      <w:pPr>
        <w:pStyle w:val="ListParagraph"/>
        <w:numPr>
          <w:ilvl w:val="0"/>
          <w:numId w:val="5"/>
        </w:numPr>
        <w:spacing w:line="276" w:lineRule="auto"/>
        <w:rPr>
          <w:rFonts w:ascii="Perpetua" w:hAnsi="Perpetua"/>
          <w:b/>
          <w:color w:val="000000"/>
          <w:sz w:val="22"/>
          <w:szCs w:val="22"/>
        </w:rPr>
      </w:pPr>
      <w:r>
        <w:rPr>
          <w:rFonts w:ascii="Perpetua" w:eastAsia="Libre Baskerville" w:hAnsi="Perpetua" w:cs="Libre Baskerville"/>
          <w:color w:val="000000"/>
          <w:sz w:val="22"/>
          <w:szCs w:val="22"/>
        </w:rPr>
        <w:t>Improve CRBC webpage for pesticide pledge and reduction program.</w:t>
      </w:r>
    </w:p>
    <w:p w14:paraId="43D53D2F" w14:textId="382D8179" w:rsidR="006C2E8C" w:rsidRPr="006C2E8C" w:rsidRDefault="006C2E8C" w:rsidP="00ED466C">
      <w:pPr>
        <w:pStyle w:val="ListParagraph"/>
        <w:numPr>
          <w:ilvl w:val="1"/>
          <w:numId w:val="5"/>
        </w:numPr>
        <w:spacing w:line="276" w:lineRule="auto"/>
        <w:rPr>
          <w:rFonts w:ascii="Perpetua" w:hAnsi="Perpetua"/>
          <w:b/>
          <w:bCs/>
          <w:color w:val="000000"/>
          <w:sz w:val="22"/>
          <w:szCs w:val="22"/>
        </w:rPr>
      </w:pPr>
      <w:r w:rsidRPr="00ED466C">
        <w:rPr>
          <w:rFonts w:ascii="Perpetua" w:hAnsi="Perpetua"/>
          <w:color w:val="FF0000"/>
          <w:sz w:val="22"/>
          <w:szCs w:val="22"/>
        </w:rPr>
        <w:t>The CRBC pesticide resource page has been improved</w:t>
      </w:r>
      <w:r w:rsidR="00601202" w:rsidRPr="00ED466C">
        <w:rPr>
          <w:rFonts w:ascii="Perpetua" w:hAnsi="Perpetua"/>
          <w:color w:val="FF0000"/>
          <w:sz w:val="22"/>
          <w:szCs w:val="22"/>
        </w:rPr>
        <w:t xml:space="preserve"> with resources and formatting</w:t>
      </w:r>
      <w:r w:rsidRPr="00ED466C">
        <w:rPr>
          <w:rFonts w:ascii="Perpetua" w:hAnsi="Perpetua"/>
          <w:color w:val="FF0000"/>
          <w:sz w:val="22"/>
          <w:szCs w:val="22"/>
        </w:rPr>
        <w:t xml:space="preserve">; </w:t>
      </w:r>
      <w:r w:rsidR="00253B28" w:rsidRPr="00ED466C">
        <w:rPr>
          <w:rFonts w:ascii="Perpetua" w:hAnsi="Perpetua"/>
          <w:color w:val="FF0000"/>
          <w:sz w:val="22"/>
          <w:szCs w:val="22"/>
        </w:rPr>
        <w:t>new website has been created</w:t>
      </w:r>
      <w:r w:rsidR="26B977B3" w:rsidRPr="00ED466C">
        <w:rPr>
          <w:rFonts w:ascii="Perpetua" w:hAnsi="Perpetua"/>
          <w:color w:val="FF0000"/>
          <w:sz w:val="22"/>
          <w:szCs w:val="22"/>
        </w:rPr>
        <w:t xml:space="preserve"> and continues to be updated</w:t>
      </w:r>
      <w:r w:rsidR="00253B28" w:rsidRPr="00ED466C">
        <w:rPr>
          <w:rFonts w:ascii="Perpetua" w:hAnsi="Perpetua"/>
          <w:color w:val="FF0000"/>
          <w:sz w:val="22"/>
          <w:szCs w:val="22"/>
        </w:rPr>
        <w:t xml:space="preserve"> </w:t>
      </w:r>
      <w:hyperlink r:id="rId43">
        <w:r w:rsidRPr="00ED466C">
          <w:rPr>
            <w:rStyle w:val="Hyperlink"/>
            <w:rFonts w:ascii="Perpetua" w:hAnsi="Perpetua"/>
            <w:sz w:val="22"/>
            <w:szCs w:val="22"/>
          </w:rPr>
          <w:t>https://clackamasriver.org/resident-resources/pesticide-reduction/</w:t>
        </w:r>
      </w:hyperlink>
    </w:p>
    <w:p w14:paraId="66990EF6" w14:textId="77777777" w:rsidR="005D135B" w:rsidRPr="0036222E" w:rsidRDefault="005D135B" w:rsidP="0063779E">
      <w:pPr>
        <w:pStyle w:val="ListParagraph"/>
        <w:spacing w:line="276" w:lineRule="auto"/>
        <w:ind w:left="1080"/>
        <w:rPr>
          <w:rFonts w:ascii="Perpetua" w:hAnsi="Perpetua"/>
          <w:b/>
          <w:color w:val="000000"/>
          <w:sz w:val="22"/>
          <w:szCs w:val="22"/>
        </w:rPr>
      </w:pPr>
    </w:p>
    <w:p w14:paraId="18DFD9DF" w14:textId="77777777" w:rsidR="005D135B" w:rsidRPr="0036222E" w:rsidRDefault="003B00D8" w:rsidP="005D135B">
      <w:pPr>
        <w:pStyle w:val="ListParagraph"/>
        <w:numPr>
          <w:ilvl w:val="0"/>
          <w:numId w:val="3"/>
        </w:numPr>
        <w:spacing w:line="276" w:lineRule="auto"/>
        <w:rPr>
          <w:rFonts w:ascii="Perpetua" w:hAnsi="Perpetua"/>
          <w:b/>
          <w:color w:val="000000"/>
          <w:sz w:val="22"/>
          <w:szCs w:val="22"/>
        </w:rPr>
      </w:pPr>
      <w:r>
        <w:rPr>
          <w:rFonts w:ascii="Perpetua" w:hAnsi="Perpetua"/>
          <w:b/>
          <w:color w:val="000000"/>
          <w:sz w:val="22"/>
          <w:szCs w:val="22"/>
        </w:rPr>
        <w:t xml:space="preserve">Community Outreach - </w:t>
      </w:r>
    </w:p>
    <w:p w14:paraId="5EB60611" w14:textId="77777777" w:rsidR="005D135B" w:rsidRPr="00781112" w:rsidRDefault="00041135" w:rsidP="0063779E">
      <w:pPr>
        <w:pStyle w:val="ListParagraph"/>
        <w:numPr>
          <w:ilvl w:val="0"/>
          <w:numId w:val="7"/>
        </w:numPr>
        <w:spacing w:line="276" w:lineRule="auto"/>
        <w:rPr>
          <w:rFonts w:ascii="Perpetua" w:hAnsi="Perpetua"/>
          <w:b/>
          <w:color w:val="000000"/>
          <w:sz w:val="22"/>
          <w:szCs w:val="22"/>
        </w:rPr>
      </w:pPr>
      <w:r>
        <w:rPr>
          <w:rFonts w:ascii="Perpetua" w:hAnsi="Perpetua"/>
          <w:color w:val="000000"/>
          <w:sz w:val="22"/>
          <w:szCs w:val="22"/>
        </w:rPr>
        <w:lastRenderedPageBreak/>
        <w:t xml:space="preserve">Continue ongoing </w:t>
      </w:r>
      <w:r w:rsidR="0063779E" w:rsidRPr="0036222E">
        <w:rPr>
          <w:rFonts w:ascii="Perpetua" w:hAnsi="Perpetua"/>
          <w:color w:val="000000"/>
          <w:sz w:val="22"/>
          <w:szCs w:val="22"/>
        </w:rPr>
        <w:t xml:space="preserve">Pesticide </w:t>
      </w:r>
      <w:r w:rsidR="00C55CF1">
        <w:rPr>
          <w:rFonts w:ascii="Perpetua" w:hAnsi="Perpetua"/>
          <w:color w:val="000000"/>
          <w:sz w:val="22"/>
          <w:szCs w:val="22"/>
        </w:rPr>
        <w:t>Reduction</w:t>
      </w:r>
      <w:r w:rsidR="0063779E" w:rsidRPr="0036222E">
        <w:rPr>
          <w:rFonts w:ascii="Perpetua" w:hAnsi="Perpetua"/>
          <w:color w:val="000000"/>
          <w:sz w:val="22"/>
          <w:szCs w:val="22"/>
        </w:rPr>
        <w:t xml:space="preserve"> </w:t>
      </w:r>
      <w:r w:rsidR="002D681D">
        <w:rPr>
          <w:rFonts w:ascii="Perpetua" w:hAnsi="Perpetua"/>
          <w:color w:val="000000"/>
          <w:sz w:val="22"/>
          <w:szCs w:val="22"/>
        </w:rPr>
        <w:t xml:space="preserve">in person </w:t>
      </w:r>
      <w:r w:rsidR="0063779E" w:rsidRPr="0036222E">
        <w:rPr>
          <w:rFonts w:ascii="Perpetua" w:hAnsi="Perpetua"/>
          <w:color w:val="000000"/>
          <w:sz w:val="22"/>
          <w:szCs w:val="22"/>
        </w:rPr>
        <w:t xml:space="preserve">outreach to </w:t>
      </w:r>
      <w:r w:rsidR="005D135B" w:rsidRPr="0036222E">
        <w:rPr>
          <w:rFonts w:ascii="Perpetua" w:hAnsi="Perpetua"/>
          <w:color w:val="000000"/>
          <w:sz w:val="22"/>
          <w:szCs w:val="22"/>
        </w:rPr>
        <w:t>community gardens,</w:t>
      </w:r>
      <w:r w:rsidR="00DB5EB8">
        <w:rPr>
          <w:rFonts w:ascii="Perpetua" w:hAnsi="Perpetua"/>
          <w:color w:val="000000"/>
          <w:sz w:val="22"/>
          <w:szCs w:val="22"/>
        </w:rPr>
        <w:t xml:space="preserve"> farmer’s markets, </w:t>
      </w:r>
      <w:r w:rsidR="000D4BF4">
        <w:rPr>
          <w:rFonts w:ascii="Perpetua" w:hAnsi="Perpetua"/>
          <w:color w:val="000000"/>
          <w:sz w:val="22"/>
          <w:szCs w:val="22"/>
        </w:rPr>
        <w:t xml:space="preserve">libraries, </w:t>
      </w:r>
      <w:r w:rsidR="004B654D">
        <w:rPr>
          <w:rFonts w:ascii="Perpetua" w:hAnsi="Perpetua"/>
          <w:color w:val="000000"/>
          <w:sz w:val="22"/>
          <w:szCs w:val="22"/>
        </w:rPr>
        <w:t>HOA’s, CPO’s,</w:t>
      </w:r>
      <w:r w:rsidR="00EB3EAC">
        <w:rPr>
          <w:rFonts w:ascii="Perpetua" w:hAnsi="Perpetua"/>
          <w:color w:val="000000"/>
          <w:sz w:val="22"/>
          <w:szCs w:val="22"/>
        </w:rPr>
        <w:t xml:space="preserve"> golf courses,</w:t>
      </w:r>
      <w:r w:rsidR="004B654D">
        <w:rPr>
          <w:rFonts w:ascii="Perpetua" w:hAnsi="Perpetua"/>
          <w:color w:val="000000"/>
          <w:sz w:val="22"/>
          <w:szCs w:val="22"/>
        </w:rPr>
        <w:t xml:space="preserve"> </w:t>
      </w:r>
      <w:r w:rsidR="00DB5EB8">
        <w:rPr>
          <w:rFonts w:ascii="Perpetua" w:hAnsi="Perpetua"/>
          <w:color w:val="000000"/>
          <w:sz w:val="22"/>
          <w:szCs w:val="22"/>
        </w:rPr>
        <w:t>community centers</w:t>
      </w:r>
      <w:r w:rsidR="005D135B" w:rsidRPr="0036222E">
        <w:rPr>
          <w:rFonts w:ascii="Perpetua" w:hAnsi="Perpetua"/>
          <w:color w:val="000000"/>
          <w:sz w:val="22"/>
          <w:szCs w:val="22"/>
        </w:rPr>
        <w:t xml:space="preserve"> and city p</w:t>
      </w:r>
      <w:r w:rsidR="0063779E" w:rsidRPr="0036222E">
        <w:rPr>
          <w:rFonts w:ascii="Perpetua" w:hAnsi="Perpetua"/>
          <w:color w:val="000000"/>
          <w:sz w:val="22"/>
          <w:szCs w:val="22"/>
        </w:rPr>
        <w:t>arks and recreation departments.</w:t>
      </w:r>
    </w:p>
    <w:p w14:paraId="5D7801E1" w14:textId="6BE79E25" w:rsidR="00F7297F" w:rsidRPr="00F7297F" w:rsidRDefault="54F0B517" w:rsidP="7C21C1AF">
      <w:pPr>
        <w:pStyle w:val="ListParagraph"/>
        <w:numPr>
          <w:ilvl w:val="1"/>
          <w:numId w:val="7"/>
        </w:numPr>
        <w:spacing w:line="276" w:lineRule="auto"/>
        <w:rPr>
          <w:rFonts w:ascii="Perpetua" w:hAnsi="Perpetua"/>
          <w:b/>
          <w:bCs/>
          <w:color w:val="FF0000"/>
          <w:sz w:val="22"/>
          <w:szCs w:val="22"/>
        </w:rPr>
      </w:pPr>
      <w:r w:rsidRPr="00ED466C">
        <w:rPr>
          <w:rFonts w:ascii="Perpetua" w:hAnsi="Perpetua"/>
          <w:color w:val="FF0000"/>
          <w:sz w:val="22"/>
          <w:szCs w:val="22"/>
        </w:rPr>
        <w:t xml:space="preserve">Addington HOA continues to partner as possible. </w:t>
      </w:r>
      <w:r w:rsidR="25D303AB" w:rsidRPr="00ED466C">
        <w:rPr>
          <w:rFonts w:ascii="Perpetua" w:hAnsi="Perpetua"/>
          <w:color w:val="FF0000"/>
          <w:sz w:val="22"/>
          <w:szCs w:val="22"/>
        </w:rPr>
        <w:t>Relationships with</w:t>
      </w:r>
      <w:r w:rsidR="47A38A3D" w:rsidRPr="00ED466C">
        <w:rPr>
          <w:rFonts w:ascii="Perpetua" w:hAnsi="Perpetua"/>
          <w:color w:val="FF0000"/>
          <w:sz w:val="22"/>
          <w:szCs w:val="22"/>
        </w:rPr>
        <w:t xml:space="preserve"> </w:t>
      </w:r>
      <w:r w:rsidR="25D303AB" w:rsidRPr="00ED466C">
        <w:rPr>
          <w:rFonts w:ascii="Perpetua" w:hAnsi="Perpetua"/>
          <w:color w:val="FF0000"/>
          <w:sz w:val="22"/>
          <w:szCs w:val="22"/>
        </w:rPr>
        <w:t>c</w:t>
      </w:r>
      <w:r w:rsidR="47A38A3D" w:rsidRPr="00ED466C">
        <w:rPr>
          <w:rFonts w:ascii="Perpetua" w:hAnsi="Perpetua"/>
          <w:color w:val="FF0000"/>
          <w:sz w:val="22"/>
          <w:szCs w:val="22"/>
        </w:rPr>
        <w:t xml:space="preserve">ommunity centers in Sandy, Oregon City, </w:t>
      </w:r>
      <w:r w:rsidR="25D303AB" w:rsidRPr="00ED466C">
        <w:rPr>
          <w:rFonts w:ascii="Perpetua" w:hAnsi="Perpetua"/>
          <w:color w:val="FF0000"/>
          <w:sz w:val="22"/>
          <w:szCs w:val="22"/>
        </w:rPr>
        <w:t xml:space="preserve">and </w:t>
      </w:r>
      <w:r w:rsidR="47A38A3D" w:rsidRPr="00ED466C">
        <w:rPr>
          <w:rFonts w:ascii="Perpetua" w:hAnsi="Perpetua"/>
          <w:color w:val="FF0000"/>
          <w:sz w:val="22"/>
          <w:szCs w:val="22"/>
        </w:rPr>
        <w:t>Gladstone</w:t>
      </w:r>
      <w:r w:rsidR="25D303AB" w:rsidRPr="00ED466C">
        <w:rPr>
          <w:rFonts w:ascii="Perpetua" w:hAnsi="Perpetua"/>
          <w:color w:val="FF0000"/>
          <w:sz w:val="22"/>
          <w:szCs w:val="22"/>
        </w:rPr>
        <w:t xml:space="preserve"> have been maintained, with each of them hosting pledge flyers and information. City Parks and Recreation Departments have been </w:t>
      </w:r>
      <w:r w:rsidR="40E5E6A8" w:rsidRPr="00ED466C">
        <w:rPr>
          <w:rFonts w:ascii="Perpetua" w:hAnsi="Perpetua"/>
          <w:color w:val="FF0000"/>
          <w:sz w:val="22"/>
          <w:szCs w:val="22"/>
        </w:rPr>
        <w:t xml:space="preserve">difficult to connect </w:t>
      </w:r>
      <w:proofErr w:type="gramStart"/>
      <w:r w:rsidR="40E5E6A8" w:rsidRPr="00ED466C">
        <w:rPr>
          <w:rFonts w:ascii="Perpetua" w:hAnsi="Perpetua"/>
          <w:color w:val="FF0000"/>
          <w:sz w:val="22"/>
          <w:szCs w:val="22"/>
        </w:rPr>
        <w:t>with,</w:t>
      </w:r>
      <w:proofErr w:type="gramEnd"/>
      <w:r w:rsidR="40E5E6A8" w:rsidRPr="00ED466C">
        <w:rPr>
          <w:rFonts w:ascii="Perpetua" w:hAnsi="Perpetua"/>
          <w:color w:val="FF0000"/>
          <w:sz w:val="22"/>
          <w:szCs w:val="22"/>
        </w:rPr>
        <w:t xml:space="preserve"> </w:t>
      </w:r>
      <w:r w:rsidR="25D303AB" w:rsidRPr="00ED466C">
        <w:rPr>
          <w:rFonts w:ascii="Perpetua" w:hAnsi="Perpetua"/>
          <w:color w:val="FF0000"/>
          <w:sz w:val="22"/>
          <w:szCs w:val="22"/>
        </w:rPr>
        <w:t>we will continue to pursue these relationships.</w:t>
      </w:r>
    </w:p>
    <w:p w14:paraId="76ED97E6" w14:textId="77777777" w:rsidR="002D681D" w:rsidRPr="00781112" w:rsidRDefault="005D135B" w:rsidP="005D135B">
      <w:pPr>
        <w:pStyle w:val="ListParagraph"/>
        <w:numPr>
          <w:ilvl w:val="1"/>
          <w:numId w:val="3"/>
        </w:numPr>
        <w:spacing w:line="276" w:lineRule="auto"/>
        <w:ind w:left="1080"/>
        <w:rPr>
          <w:rFonts w:ascii="Perpetua" w:hAnsi="Perpetua"/>
          <w:b/>
          <w:sz w:val="22"/>
          <w:szCs w:val="22"/>
        </w:rPr>
      </w:pPr>
      <w:r w:rsidRPr="0036222E">
        <w:rPr>
          <w:rFonts w:ascii="Perpetua" w:eastAsia="Libre Baskerville" w:hAnsi="Perpetua" w:cs="Libre Baskerville"/>
          <w:sz w:val="22"/>
          <w:szCs w:val="22"/>
        </w:rPr>
        <w:t>Create and supply</w:t>
      </w:r>
      <w:r w:rsidR="00D522EC">
        <w:rPr>
          <w:rFonts w:ascii="Perpetua" w:eastAsia="Libre Baskerville" w:hAnsi="Perpetua" w:cs="Libre Baskerville"/>
          <w:sz w:val="22"/>
          <w:szCs w:val="22"/>
        </w:rPr>
        <w:t xml:space="preserve"> new (</w:t>
      </w:r>
      <w:r w:rsidR="0045488A">
        <w:rPr>
          <w:rFonts w:ascii="Perpetua" w:eastAsia="Libre Baskerville" w:hAnsi="Perpetua" w:cs="Libre Baskerville"/>
          <w:sz w:val="22"/>
          <w:szCs w:val="22"/>
        </w:rPr>
        <w:t xml:space="preserve">with </w:t>
      </w:r>
      <w:r w:rsidR="00D522EC">
        <w:rPr>
          <w:rFonts w:ascii="Perpetua" w:eastAsia="Libre Baskerville" w:hAnsi="Perpetua" w:cs="Libre Baskerville"/>
          <w:sz w:val="22"/>
          <w:szCs w:val="22"/>
        </w:rPr>
        <w:t>QR code)</w:t>
      </w:r>
      <w:r w:rsidRPr="0036222E">
        <w:rPr>
          <w:rFonts w:ascii="Perpetua" w:eastAsia="Libre Baskerville" w:hAnsi="Perpetua" w:cs="Libre Baskerville"/>
          <w:sz w:val="22"/>
          <w:szCs w:val="22"/>
        </w:rPr>
        <w:t xml:space="preserve"> Pesticide </w:t>
      </w:r>
      <w:r w:rsidR="00C55CF1">
        <w:rPr>
          <w:rFonts w:ascii="Perpetua" w:eastAsia="Libre Baskerville" w:hAnsi="Perpetua" w:cs="Libre Baskerville"/>
          <w:sz w:val="22"/>
          <w:szCs w:val="22"/>
        </w:rPr>
        <w:t xml:space="preserve">Reduction </w:t>
      </w:r>
      <w:r w:rsidRPr="0036222E">
        <w:rPr>
          <w:rFonts w:ascii="Perpetua" w:eastAsia="Libre Baskerville" w:hAnsi="Perpetua" w:cs="Libre Baskerville"/>
          <w:sz w:val="22"/>
          <w:szCs w:val="22"/>
        </w:rPr>
        <w:t>displays in 5</w:t>
      </w:r>
      <w:r w:rsidR="00DB5EB8">
        <w:rPr>
          <w:rFonts w:ascii="Perpetua" w:eastAsia="Libre Baskerville" w:hAnsi="Perpetua" w:cs="Libre Baskerville"/>
          <w:sz w:val="22"/>
          <w:szCs w:val="22"/>
        </w:rPr>
        <w:t xml:space="preserve"> additional</w:t>
      </w:r>
      <w:r w:rsidRPr="0036222E">
        <w:rPr>
          <w:rFonts w:ascii="Perpetua" w:eastAsia="Libre Baskerville" w:hAnsi="Perpetua" w:cs="Libre Baskerville"/>
          <w:sz w:val="22"/>
          <w:szCs w:val="22"/>
        </w:rPr>
        <w:t xml:space="preserve"> garden centers </w:t>
      </w:r>
      <w:r w:rsidR="004C54CC">
        <w:rPr>
          <w:rFonts w:ascii="Perpetua" w:eastAsia="Libre Baskerville" w:hAnsi="Perpetua" w:cs="Libre Baskerville"/>
          <w:sz w:val="22"/>
          <w:szCs w:val="22"/>
        </w:rPr>
        <w:t xml:space="preserve">within the watershed </w:t>
      </w:r>
      <w:r w:rsidR="00C55CF1">
        <w:rPr>
          <w:rFonts w:ascii="Perpetua" w:eastAsia="Libre Baskerville" w:hAnsi="Perpetua" w:cs="Libre Baskerville"/>
          <w:sz w:val="22"/>
          <w:szCs w:val="22"/>
        </w:rPr>
        <w:t xml:space="preserve">with information about the Pesticide Pledge and Pesticide Fact sheets. </w:t>
      </w:r>
    </w:p>
    <w:p w14:paraId="13E95755" w14:textId="77777777" w:rsidR="00781112" w:rsidRPr="00F306C8" w:rsidRDefault="00F02B2B" w:rsidP="00F306C8">
      <w:pPr>
        <w:pStyle w:val="ListParagraph"/>
        <w:numPr>
          <w:ilvl w:val="2"/>
          <w:numId w:val="3"/>
        </w:numPr>
        <w:spacing w:line="276" w:lineRule="auto"/>
        <w:rPr>
          <w:rFonts w:ascii="Perpetua" w:hAnsi="Perpetua"/>
          <w:b/>
          <w:color w:val="FF0000"/>
          <w:sz w:val="22"/>
          <w:szCs w:val="22"/>
        </w:rPr>
      </w:pPr>
      <w:r>
        <w:rPr>
          <w:rFonts w:ascii="Perpetua" w:hAnsi="Perpetua"/>
          <w:color w:val="FF0000"/>
          <w:sz w:val="22"/>
          <w:szCs w:val="22"/>
        </w:rPr>
        <w:t xml:space="preserve">Flyer located on the last page </w:t>
      </w:r>
      <w:r w:rsidR="005B483E" w:rsidRPr="00F306C8">
        <w:rPr>
          <w:rFonts w:ascii="Perpetua" w:hAnsi="Perpetua"/>
          <w:color w:val="FF0000"/>
          <w:sz w:val="22"/>
          <w:szCs w:val="22"/>
        </w:rPr>
        <w:t>of this report.</w:t>
      </w:r>
    </w:p>
    <w:p w14:paraId="79C80642" w14:textId="77777777" w:rsidR="005D135B" w:rsidRPr="00781112" w:rsidRDefault="00273EE7" w:rsidP="005D135B">
      <w:pPr>
        <w:pStyle w:val="ListParagraph"/>
        <w:numPr>
          <w:ilvl w:val="1"/>
          <w:numId w:val="3"/>
        </w:numPr>
        <w:spacing w:line="276" w:lineRule="auto"/>
        <w:ind w:left="1080"/>
        <w:rPr>
          <w:rFonts w:ascii="Perpetua" w:hAnsi="Perpetua"/>
          <w:b/>
          <w:sz w:val="22"/>
          <w:szCs w:val="22"/>
        </w:rPr>
      </w:pPr>
      <w:r>
        <w:rPr>
          <w:rFonts w:ascii="Perpetua" w:eastAsia="Libre Baskerville" w:hAnsi="Perpetua" w:cs="Libre Baskerville"/>
          <w:sz w:val="22"/>
          <w:szCs w:val="22"/>
        </w:rPr>
        <w:t>Disperse</w:t>
      </w:r>
      <w:r w:rsidR="00C55CF1">
        <w:rPr>
          <w:rFonts w:ascii="Perpetua" w:eastAsia="Libre Baskerville" w:hAnsi="Perpetua" w:cs="Libre Baskerville"/>
          <w:sz w:val="22"/>
          <w:szCs w:val="22"/>
        </w:rPr>
        <w:t xml:space="preserve"> n</w:t>
      </w:r>
      <w:r w:rsidR="00815381">
        <w:rPr>
          <w:rFonts w:ascii="Perpetua" w:eastAsia="Libre Baskerville" w:hAnsi="Perpetua" w:cs="Libre Baskerville"/>
          <w:sz w:val="22"/>
          <w:szCs w:val="22"/>
        </w:rPr>
        <w:t>e</w:t>
      </w:r>
      <w:r w:rsidR="005E297C">
        <w:rPr>
          <w:rFonts w:ascii="Perpetua" w:eastAsia="Libre Baskerville" w:hAnsi="Perpetua" w:cs="Libre Baskerville"/>
          <w:sz w:val="22"/>
          <w:szCs w:val="22"/>
        </w:rPr>
        <w:t>w Pesticide Pledge flyer</w:t>
      </w:r>
      <w:r w:rsidR="000B5529">
        <w:rPr>
          <w:rFonts w:ascii="Perpetua" w:eastAsia="Libre Baskerville" w:hAnsi="Perpetua" w:cs="Libre Baskerville"/>
          <w:sz w:val="22"/>
          <w:szCs w:val="22"/>
        </w:rPr>
        <w:t>s</w:t>
      </w:r>
      <w:r>
        <w:rPr>
          <w:rFonts w:ascii="Perpetua" w:eastAsia="Libre Baskerville" w:hAnsi="Perpetua" w:cs="Libre Baskerville"/>
          <w:sz w:val="22"/>
          <w:szCs w:val="22"/>
        </w:rPr>
        <w:t xml:space="preserve"> with QR code to Pledge page to community bulletin boards.</w:t>
      </w:r>
    </w:p>
    <w:p w14:paraId="09A4FC87" w14:textId="2ED168A4" w:rsidR="00781112" w:rsidRPr="00895672" w:rsidRDefault="00F306C8" w:rsidP="000A62F0">
      <w:pPr>
        <w:pStyle w:val="ListParagraph"/>
        <w:numPr>
          <w:ilvl w:val="2"/>
          <w:numId w:val="3"/>
        </w:numPr>
        <w:spacing w:line="276" w:lineRule="auto"/>
        <w:rPr>
          <w:rFonts w:ascii="Perpetua" w:hAnsi="Perpetua"/>
          <w:b/>
          <w:color w:val="FF0000"/>
          <w:sz w:val="22"/>
          <w:szCs w:val="22"/>
        </w:rPr>
      </w:pPr>
      <w:r w:rsidRPr="00895672">
        <w:rPr>
          <w:rFonts w:ascii="Perpetua" w:hAnsi="Perpetua"/>
          <w:color w:val="FF0000"/>
          <w:sz w:val="22"/>
          <w:szCs w:val="22"/>
        </w:rPr>
        <w:t>Community bulletin boards utilized: REI (Clackamas Town Center), Holcomb Market, Clackamas Community</w:t>
      </w:r>
      <w:r w:rsidR="00B42A90">
        <w:rPr>
          <w:rFonts w:ascii="Perpetua" w:hAnsi="Perpetua"/>
          <w:color w:val="FF0000"/>
          <w:sz w:val="22"/>
          <w:szCs w:val="22"/>
        </w:rPr>
        <w:t xml:space="preserve"> College,</w:t>
      </w:r>
      <w:r w:rsidRPr="00895672">
        <w:rPr>
          <w:rFonts w:ascii="Perpetua" w:hAnsi="Perpetua"/>
          <w:color w:val="FF0000"/>
          <w:sz w:val="22"/>
          <w:szCs w:val="22"/>
        </w:rPr>
        <w:t xml:space="preserve"> </w:t>
      </w:r>
      <w:r w:rsidR="00A44059">
        <w:rPr>
          <w:rFonts w:ascii="Perpetua" w:hAnsi="Perpetua"/>
          <w:color w:val="FF0000"/>
          <w:sz w:val="22"/>
          <w:szCs w:val="22"/>
        </w:rPr>
        <w:t>Black Ink Coffee</w:t>
      </w:r>
      <w:r w:rsidR="0028212E">
        <w:rPr>
          <w:rFonts w:ascii="Perpetua" w:hAnsi="Perpetua"/>
          <w:color w:val="FF0000"/>
          <w:sz w:val="22"/>
          <w:szCs w:val="22"/>
        </w:rPr>
        <w:t xml:space="preserve">, Park </w:t>
      </w:r>
      <w:r w:rsidR="000A62F0">
        <w:rPr>
          <w:rFonts w:ascii="Perpetua" w:hAnsi="Perpetua"/>
          <w:color w:val="FF0000"/>
          <w:sz w:val="22"/>
          <w:szCs w:val="22"/>
        </w:rPr>
        <w:t>Place Community Church</w:t>
      </w:r>
      <w:r w:rsidR="00365558">
        <w:rPr>
          <w:rFonts w:ascii="Perpetua" w:hAnsi="Perpetua"/>
          <w:color w:val="FF0000"/>
          <w:sz w:val="22"/>
          <w:szCs w:val="22"/>
        </w:rPr>
        <w:t xml:space="preserve">, Crossroads Coffee, </w:t>
      </w:r>
      <w:r w:rsidR="000A62F0">
        <w:rPr>
          <w:rFonts w:ascii="Perpetua" w:hAnsi="Perpetua"/>
          <w:color w:val="FF0000"/>
          <w:sz w:val="22"/>
          <w:szCs w:val="22"/>
        </w:rPr>
        <w:t>Happy Rock Coffee, Boring Grange,</w:t>
      </w:r>
      <w:r w:rsidR="00443A83">
        <w:rPr>
          <w:rFonts w:ascii="Perpetua" w:hAnsi="Perpetua"/>
          <w:color w:val="FF0000"/>
          <w:sz w:val="22"/>
          <w:szCs w:val="22"/>
        </w:rPr>
        <w:t xml:space="preserve"> Barton Park, Riverside Park, Carver Park, </w:t>
      </w:r>
      <w:proofErr w:type="spellStart"/>
      <w:r w:rsidR="00563904">
        <w:rPr>
          <w:rFonts w:ascii="Perpetua" w:hAnsi="Perpetua"/>
          <w:color w:val="FF0000"/>
          <w:sz w:val="22"/>
          <w:szCs w:val="22"/>
        </w:rPr>
        <w:t>Mciver</w:t>
      </w:r>
      <w:proofErr w:type="spellEnd"/>
      <w:r w:rsidR="00563904">
        <w:rPr>
          <w:rFonts w:ascii="Perpetua" w:hAnsi="Perpetua"/>
          <w:color w:val="FF0000"/>
          <w:sz w:val="22"/>
          <w:szCs w:val="22"/>
        </w:rPr>
        <w:t xml:space="preserve"> Park, </w:t>
      </w:r>
      <w:r w:rsidR="004F1EF8">
        <w:rPr>
          <w:rFonts w:ascii="Perpetua" w:hAnsi="Perpetua"/>
          <w:color w:val="FF0000"/>
          <w:sz w:val="22"/>
          <w:szCs w:val="22"/>
        </w:rPr>
        <w:t xml:space="preserve">Bow and Arrow Coffeehouse, </w:t>
      </w:r>
      <w:r w:rsidR="00B037A8">
        <w:rPr>
          <w:rFonts w:ascii="Perpetua" w:hAnsi="Perpetua"/>
          <w:color w:val="FF0000"/>
          <w:sz w:val="22"/>
          <w:szCs w:val="22"/>
        </w:rPr>
        <w:t>Boring Winery and Taproom</w:t>
      </w:r>
      <w:r w:rsidR="00323563">
        <w:rPr>
          <w:rFonts w:ascii="Perpetua" w:hAnsi="Perpetua"/>
          <w:color w:val="FF0000"/>
          <w:sz w:val="22"/>
          <w:szCs w:val="22"/>
        </w:rPr>
        <w:t xml:space="preserve">, Ruzzo’s, Bent Shovel Brewery, </w:t>
      </w:r>
      <w:r w:rsidR="007D7316">
        <w:rPr>
          <w:rFonts w:ascii="Perpetua" w:hAnsi="Perpetua"/>
          <w:color w:val="FF0000"/>
          <w:sz w:val="22"/>
          <w:szCs w:val="22"/>
        </w:rPr>
        <w:t>Boring Square Garden Center</w:t>
      </w:r>
      <w:r w:rsidR="00380A98">
        <w:rPr>
          <w:rFonts w:ascii="Perpetua" w:hAnsi="Perpetua"/>
          <w:color w:val="FF0000"/>
          <w:sz w:val="22"/>
          <w:szCs w:val="22"/>
        </w:rPr>
        <w:t xml:space="preserve">, </w:t>
      </w:r>
      <w:r w:rsidR="00205105">
        <w:rPr>
          <w:rFonts w:ascii="Perpetua" w:hAnsi="Perpetua"/>
          <w:color w:val="FF0000"/>
          <w:sz w:val="22"/>
          <w:szCs w:val="22"/>
        </w:rPr>
        <w:t xml:space="preserve">Springwater Environmental Sciences School, </w:t>
      </w:r>
      <w:r w:rsidR="00FF59A6">
        <w:rPr>
          <w:rFonts w:ascii="Perpetua" w:hAnsi="Perpetua"/>
          <w:color w:val="FF0000"/>
          <w:sz w:val="22"/>
          <w:szCs w:val="22"/>
        </w:rPr>
        <w:t xml:space="preserve">Oregon City Brewing, Corner 14, Black Ink Coffee, Soul Flags, </w:t>
      </w:r>
      <w:r w:rsidR="008172C0">
        <w:rPr>
          <w:rFonts w:ascii="Perpetua" w:hAnsi="Perpetua"/>
          <w:color w:val="FF0000"/>
          <w:sz w:val="22"/>
          <w:szCs w:val="22"/>
        </w:rPr>
        <w:t xml:space="preserve">Pioneer Community Center, Sandy Community Center, Gladstone Community Center, </w:t>
      </w:r>
      <w:r w:rsidR="0004508C">
        <w:rPr>
          <w:rFonts w:ascii="Perpetua" w:hAnsi="Perpetua"/>
          <w:color w:val="FF0000"/>
          <w:sz w:val="22"/>
          <w:szCs w:val="22"/>
        </w:rPr>
        <w:t xml:space="preserve">LINCC libraries, </w:t>
      </w:r>
      <w:r w:rsidR="007B7AA7">
        <w:rPr>
          <w:rFonts w:ascii="Perpetua" w:hAnsi="Perpetua"/>
          <w:color w:val="FF0000"/>
          <w:sz w:val="22"/>
          <w:szCs w:val="22"/>
        </w:rPr>
        <w:t>Dunes Starbucks</w:t>
      </w:r>
      <w:r w:rsidR="008C044A">
        <w:rPr>
          <w:rFonts w:ascii="Perpetua" w:hAnsi="Perpetua"/>
          <w:color w:val="FF0000"/>
          <w:sz w:val="22"/>
          <w:szCs w:val="22"/>
        </w:rPr>
        <w:t>, Happy Valley New Seasons, Oregon City Fred Meyer</w:t>
      </w:r>
    </w:p>
    <w:p w14:paraId="197885E9" w14:textId="77777777" w:rsidR="005D135B" w:rsidRPr="00781112" w:rsidRDefault="004C04A1" w:rsidP="005D135B">
      <w:pPr>
        <w:pStyle w:val="ListParagraph"/>
        <w:numPr>
          <w:ilvl w:val="1"/>
          <w:numId w:val="3"/>
        </w:numPr>
        <w:spacing w:line="276" w:lineRule="auto"/>
        <w:ind w:left="1080"/>
        <w:rPr>
          <w:rFonts w:ascii="Perpetua" w:hAnsi="Perpetua"/>
          <w:b/>
          <w:sz w:val="22"/>
          <w:szCs w:val="22"/>
        </w:rPr>
      </w:pPr>
      <w:r>
        <w:rPr>
          <w:rFonts w:ascii="Perpetua" w:eastAsia="Libre Baskerville" w:hAnsi="Perpetua" w:cs="Libre Baskerville"/>
          <w:sz w:val="22"/>
          <w:szCs w:val="22"/>
        </w:rPr>
        <w:t>Continue</w:t>
      </w:r>
      <w:r w:rsidR="003F62AA">
        <w:rPr>
          <w:rFonts w:ascii="Perpetua" w:eastAsia="Libre Baskerville" w:hAnsi="Perpetua" w:cs="Libre Baskerville"/>
          <w:sz w:val="22"/>
          <w:szCs w:val="22"/>
        </w:rPr>
        <w:t xml:space="preserve"> to s</w:t>
      </w:r>
      <w:r w:rsidR="005D135B" w:rsidRPr="0036222E">
        <w:rPr>
          <w:rFonts w:ascii="Perpetua" w:eastAsia="Libre Baskerville" w:hAnsi="Perpetua" w:cs="Libre Baskerville"/>
          <w:sz w:val="22"/>
          <w:szCs w:val="22"/>
        </w:rPr>
        <w:t xml:space="preserve">upply Pesticide </w:t>
      </w:r>
      <w:r w:rsidR="00C55CF1">
        <w:rPr>
          <w:rFonts w:ascii="Perpetua" w:eastAsia="Libre Baskerville" w:hAnsi="Perpetua" w:cs="Libre Baskerville"/>
          <w:sz w:val="22"/>
          <w:szCs w:val="22"/>
        </w:rPr>
        <w:t>F</w:t>
      </w:r>
      <w:r w:rsidR="005D135B" w:rsidRPr="0036222E">
        <w:rPr>
          <w:rFonts w:ascii="Perpetua" w:eastAsia="Libre Baskerville" w:hAnsi="Perpetua" w:cs="Libre Baskerville"/>
          <w:sz w:val="22"/>
          <w:szCs w:val="22"/>
        </w:rPr>
        <w:t>act sheet</w:t>
      </w:r>
      <w:r w:rsidR="003F62AA">
        <w:rPr>
          <w:rFonts w:ascii="Perpetua" w:eastAsia="Libre Baskerville" w:hAnsi="Perpetua" w:cs="Libre Baskerville"/>
          <w:sz w:val="22"/>
          <w:szCs w:val="22"/>
        </w:rPr>
        <w:t>s at local community centers, public libraries and other community spaces.</w:t>
      </w:r>
    </w:p>
    <w:p w14:paraId="3FB5FE55" w14:textId="77777777" w:rsidR="00781112" w:rsidRPr="006349AC" w:rsidRDefault="007A78FB" w:rsidP="007A78FB">
      <w:pPr>
        <w:pStyle w:val="ListParagraph"/>
        <w:numPr>
          <w:ilvl w:val="2"/>
          <w:numId w:val="3"/>
        </w:numPr>
        <w:spacing w:line="276" w:lineRule="auto"/>
        <w:rPr>
          <w:rFonts w:ascii="Perpetua" w:hAnsi="Perpetua"/>
          <w:b/>
          <w:sz w:val="22"/>
          <w:szCs w:val="22"/>
        </w:rPr>
      </w:pPr>
      <w:r>
        <w:rPr>
          <w:rFonts w:ascii="Perpetua" w:hAnsi="Perpetua"/>
          <w:color w:val="FF0000"/>
          <w:sz w:val="22"/>
          <w:szCs w:val="22"/>
        </w:rPr>
        <w:t>LINCC libraries</w:t>
      </w:r>
      <w:r w:rsidR="00130CFC">
        <w:rPr>
          <w:rFonts w:ascii="Perpetua" w:hAnsi="Perpetua"/>
          <w:color w:val="FF0000"/>
          <w:sz w:val="22"/>
          <w:szCs w:val="22"/>
        </w:rPr>
        <w:t xml:space="preserve"> (</w:t>
      </w:r>
      <w:r w:rsidR="00563650">
        <w:rPr>
          <w:rFonts w:ascii="Perpetua" w:hAnsi="Perpetua"/>
          <w:color w:val="FF0000"/>
          <w:sz w:val="22"/>
          <w:szCs w:val="22"/>
        </w:rPr>
        <w:t xml:space="preserve">Happy Valley, </w:t>
      </w:r>
      <w:r w:rsidR="00F02B2B">
        <w:rPr>
          <w:rFonts w:ascii="Perpetua" w:hAnsi="Perpetua"/>
          <w:color w:val="FF0000"/>
          <w:sz w:val="22"/>
          <w:szCs w:val="22"/>
        </w:rPr>
        <w:t>Sandy,</w:t>
      </w:r>
      <w:r w:rsidR="00130CFC">
        <w:rPr>
          <w:rFonts w:ascii="Perpetua" w:hAnsi="Perpetua"/>
          <w:color w:val="FF0000"/>
          <w:sz w:val="22"/>
          <w:szCs w:val="22"/>
        </w:rPr>
        <w:t xml:space="preserve"> Gladstone</w:t>
      </w:r>
      <w:r w:rsidR="00656AF9">
        <w:rPr>
          <w:rFonts w:ascii="Perpetua" w:hAnsi="Perpetua"/>
          <w:color w:val="FF0000"/>
          <w:sz w:val="22"/>
          <w:szCs w:val="22"/>
        </w:rPr>
        <w:t>, Oregon City</w:t>
      </w:r>
      <w:r w:rsidR="00130CFC">
        <w:rPr>
          <w:rFonts w:ascii="Perpetua" w:hAnsi="Perpetua"/>
          <w:color w:val="FF0000"/>
          <w:sz w:val="22"/>
          <w:szCs w:val="22"/>
        </w:rPr>
        <w:t>)</w:t>
      </w:r>
      <w:r>
        <w:rPr>
          <w:rFonts w:ascii="Perpetua" w:hAnsi="Perpetua"/>
          <w:color w:val="FF0000"/>
          <w:sz w:val="22"/>
          <w:szCs w:val="22"/>
        </w:rPr>
        <w:t>, O</w:t>
      </w:r>
      <w:r w:rsidR="00656AF9">
        <w:rPr>
          <w:rFonts w:ascii="Perpetua" w:hAnsi="Perpetua"/>
          <w:color w:val="FF0000"/>
          <w:sz w:val="22"/>
          <w:szCs w:val="22"/>
        </w:rPr>
        <w:t xml:space="preserve">regon </w:t>
      </w:r>
      <w:r>
        <w:rPr>
          <w:rFonts w:ascii="Perpetua" w:hAnsi="Perpetua"/>
          <w:color w:val="FF0000"/>
          <w:sz w:val="22"/>
          <w:szCs w:val="22"/>
        </w:rPr>
        <w:t>C</w:t>
      </w:r>
      <w:r w:rsidR="00656AF9">
        <w:rPr>
          <w:rFonts w:ascii="Perpetua" w:hAnsi="Perpetua"/>
          <w:color w:val="FF0000"/>
          <w:sz w:val="22"/>
          <w:szCs w:val="22"/>
        </w:rPr>
        <w:t>ity</w:t>
      </w:r>
      <w:r>
        <w:rPr>
          <w:rFonts w:ascii="Perpetua" w:hAnsi="Perpetua"/>
          <w:color w:val="FF0000"/>
          <w:sz w:val="22"/>
          <w:szCs w:val="22"/>
        </w:rPr>
        <w:t xml:space="preserve"> community center (pioneer), Sandy Community Center,</w:t>
      </w:r>
      <w:r w:rsidR="00BA530A">
        <w:rPr>
          <w:rFonts w:ascii="Perpetua" w:hAnsi="Perpetua"/>
          <w:color w:val="FF0000"/>
          <w:sz w:val="22"/>
          <w:szCs w:val="22"/>
        </w:rPr>
        <w:t xml:space="preserve"> </w:t>
      </w:r>
      <w:r w:rsidR="00C609E2">
        <w:rPr>
          <w:rFonts w:ascii="Perpetua" w:hAnsi="Perpetua"/>
          <w:color w:val="FF0000"/>
          <w:sz w:val="22"/>
          <w:szCs w:val="22"/>
        </w:rPr>
        <w:t xml:space="preserve">Gladstone Community Center, </w:t>
      </w:r>
      <w:proofErr w:type="spellStart"/>
      <w:r w:rsidR="005A6FED">
        <w:rPr>
          <w:rFonts w:ascii="Perpetua" w:hAnsi="Perpetua"/>
          <w:color w:val="FF0000"/>
          <w:sz w:val="22"/>
          <w:szCs w:val="22"/>
        </w:rPr>
        <w:t>Taralon</w:t>
      </w:r>
      <w:proofErr w:type="spellEnd"/>
      <w:r w:rsidR="005A6FED">
        <w:rPr>
          <w:rFonts w:ascii="Perpetua" w:hAnsi="Perpetua"/>
          <w:color w:val="FF0000"/>
          <w:sz w:val="22"/>
          <w:szCs w:val="22"/>
        </w:rPr>
        <w:t xml:space="preserve"> Community Center</w:t>
      </w:r>
    </w:p>
    <w:p w14:paraId="5F9BB85E" w14:textId="0A13503F" w:rsidR="005D135B" w:rsidRPr="00A37D07" w:rsidRDefault="6EB5CC54" w:rsidP="005D135B">
      <w:pPr>
        <w:pStyle w:val="ListParagraph"/>
        <w:numPr>
          <w:ilvl w:val="1"/>
          <w:numId w:val="3"/>
        </w:numPr>
        <w:spacing w:line="276" w:lineRule="auto"/>
        <w:ind w:left="1080"/>
        <w:rPr>
          <w:rFonts w:ascii="Perpetua" w:hAnsi="Perpetua"/>
          <w:b/>
          <w:sz w:val="22"/>
          <w:szCs w:val="22"/>
        </w:rPr>
      </w:pPr>
      <w:r w:rsidRPr="00ED466C">
        <w:rPr>
          <w:rFonts w:ascii="Perpetua" w:eastAsia="Libre Baskerville" w:hAnsi="Perpetua" w:cs="Libre Baskerville"/>
          <w:sz w:val="22"/>
          <w:szCs w:val="22"/>
        </w:rPr>
        <w:t>Tabling</w:t>
      </w:r>
      <w:r w:rsidR="01EFF31E" w:rsidRPr="00ED466C">
        <w:rPr>
          <w:rFonts w:ascii="Perpetua" w:eastAsia="Libre Baskerville" w:hAnsi="Perpetua" w:cs="Libre Baskerville"/>
          <w:sz w:val="22"/>
          <w:szCs w:val="22"/>
        </w:rPr>
        <w:t xml:space="preserve"> at relevant community events.</w:t>
      </w:r>
    </w:p>
    <w:p w14:paraId="1C8F6695" w14:textId="0E6DD60E" w:rsidR="69BE9DF8" w:rsidRDefault="69BE9DF8" w:rsidP="00ED466C">
      <w:pPr>
        <w:pStyle w:val="ListParagraph"/>
        <w:numPr>
          <w:ilvl w:val="2"/>
          <w:numId w:val="3"/>
        </w:numPr>
        <w:spacing w:line="276" w:lineRule="auto"/>
        <w:rPr>
          <w:rFonts w:ascii="Perpetua" w:hAnsi="Perpetua"/>
          <w:b/>
          <w:bCs/>
          <w:color w:val="FF0000"/>
          <w:sz w:val="22"/>
          <w:szCs w:val="22"/>
        </w:rPr>
      </w:pPr>
      <w:r w:rsidRPr="00ED466C">
        <w:rPr>
          <w:rFonts w:ascii="Perpetua" w:hAnsi="Perpetua"/>
          <w:b/>
          <w:bCs/>
          <w:color w:val="FF0000"/>
          <w:sz w:val="22"/>
          <w:szCs w:val="22"/>
        </w:rPr>
        <w:t xml:space="preserve">Gladstone Festival, Down </w:t>
      </w:r>
      <w:proofErr w:type="gramStart"/>
      <w:r w:rsidRPr="00ED466C">
        <w:rPr>
          <w:rFonts w:ascii="Perpetua" w:hAnsi="Perpetua"/>
          <w:b/>
          <w:bCs/>
          <w:color w:val="FF0000"/>
          <w:sz w:val="22"/>
          <w:szCs w:val="22"/>
        </w:rPr>
        <w:t>The</w:t>
      </w:r>
      <w:proofErr w:type="gramEnd"/>
      <w:r w:rsidRPr="00ED466C">
        <w:rPr>
          <w:rFonts w:ascii="Perpetua" w:hAnsi="Perpetua"/>
          <w:b/>
          <w:bCs/>
          <w:color w:val="FF0000"/>
          <w:sz w:val="22"/>
          <w:szCs w:val="22"/>
        </w:rPr>
        <w:t xml:space="preserve"> River Clean Up, Upper Watershed Clean Up, Pick or Treat Oregon City,</w:t>
      </w:r>
      <w:r w:rsidR="0F249911" w:rsidRPr="00ED466C">
        <w:rPr>
          <w:rFonts w:ascii="Perpetua" w:hAnsi="Perpetua"/>
          <w:b/>
          <w:bCs/>
          <w:color w:val="FF0000"/>
          <w:sz w:val="22"/>
          <w:szCs w:val="22"/>
        </w:rPr>
        <w:t xml:space="preserve"> Spring Forward, CCC Summer Connections, Gladstone Arbor Day, Sandy Pollinator Panel, </w:t>
      </w:r>
      <w:r w:rsidR="4A77827E" w:rsidRPr="00ED466C">
        <w:rPr>
          <w:rFonts w:ascii="Perpetua" w:hAnsi="Perpetua"/>
          <w:b/>
          <w:bCs/>
          <w:color w:val="FF0000"/>
          <w:sz w:val="22"/>
          <w:szCs w:val="22"/>
        </w:rPr>
        <w:t xml:space="preserve">CCWET, </w:t>
      </w:r>
    </w:p>
    <w:p w14:paraId="39BFB1C3" w14:textId="77777777" w:rsidR="00A37D07" w:rsidRPr="00A37D07" w:rsidRDefault="00A37D07" w:rsidP="00A37D07">
      <w:pPr>
        <w:spacing w:line="276" w:lineRule="auto"/>
        <w:rPr>
          <w:rFonts w:ascii="Perpetua" w:hAnsi="Perpetua"/>
          <w:b/>
          <w:sz w:val="22"/>
          <w:szCs w:val="22"/>
        </w:rPr>
      </w:pPr>
    </w:p>
    <w:p w14:paraId="73FCC7E9" w14:textId="77777777" w:rsidR="005D135B" w:rsidRPr="0036222E" w:rsidRDefault="005D135B" w:rsidP="005D135B">
      <w:pPr>
        <w:pStyle w:val="ListParagraph"/>
        <w:numPr>
          <w:ilvl w:val="0"/>
          <w:numId w:val="3"/>
        </w:numPr>
        <w:spacing w:line="276" w:lineRule="auto"/>
        <w:rPr>
          <w:rFonts w:ascii="Perpetua" w:hAnsi="Perpetua"/>
          <w:b/>
          <w:color w:val="000000"/>
          <w:sz w:val="22"/>
          <w:szCs w:val="22"/>
        </w:rPr>
      </w:pPr>
      <w:r w:rsidRPr="0036222E">
        <w:rPr>
          <w:rFonts w:ascii="Perpetua" w:eastAsia="Libre Baskerville" w:hAnsi="Perpetua" w:cs="Libre Baskerville"/>
          <w:b/>
          <w:color w:val="000000"/>
          <w:sz w:val="22"/>
          <w:szCs w:val="22"/>
        </w:rPr>
        <w:t xml:space="preserve">Workshops and Education </w:t>
      </w:r>
    </w:p>
    <w:p w14:paraId="438E26B6" w14:textId="70672214" w:rsidR="005D135B" w:rsidRPr="00983146" w:rsidRDefault="00983146" w:rsidP="00983146">
      <w:pPr>
        <w:pStyle w:val="ListParagraph"/>
        <w:numPr>
          <w:ilvl w:val="1"/>
          <w:numId w:val="3"/>
        </w:numPr>
        <w:spacing w:line="276" w:lineRule="auto"/>
        <w:ind w:left="1080"/>
        <w:rPr>
          <w:rFonts w:ascii="Perpetua" w:hAnsi="Perpetua"/>
          <w:color w:val="000000"/>
          <w:sz w:val="22"/>
          <w:szCs w:val="22"/>
        </w:rPr>
      </w:pPr>
      <w:r>
        <w:rPr>
          <w:rFonts w:ascii="Perpetua" w:hAnsi="Perpetua"/>
          <w:color w:val="000000"/>
          <w:sz w:val="22"/>
          <w:szCs w:val="22"/>
        </w:rPr>
        <w:t>Create a specific pesticide reduction and pesticide pledge workshop or webinar and continue to i</w:t>
      </w:r>
      <w:r w:rsidRPr="0036222E">
        <w:rPr>
          <w:rFonts w:ascii="Perpetua" w:hAnsi="Perpetua"/>
          <w:color w:val="000000"/>
          <w:sz w:val="22"/>
          <w:szCs w:val="22"/>
        </w:rPr>
        <w:t>ntegrate</w:t>
      </w:r>
      <w:r>
        <w:rPr>
          <w:rFonts w:ascii="Perpetua" w:hAnsi="Perpetua"/>
          <w:color w:val="000000"/>
          <w:sz w:val="22"/>
          <w:szCs w:val="22"/>
        </w:rPr>
        <w:t xml:space="preserve"> Pesticide Reduction*</w:t>
      </w:r>
      <w:r w:rsidRPr="0036222E">
        <w:rPr>
          <w:rFonts w:ascii="Perpetua" w:hAnsi="Perpetua"/>
          <w:color w:val="000000"/>
          <w:sz w:val="22"/>
          <w:szCs w:val="22"/>
        </w:rPr>
        <w:t xml:space="preserve"> messaging and include Pesticide Pledge enrollment opportunities in </w:t>
      </w:r>
      <w:r w:rsidRPr="0036222E">
        <w:rPr>
          <w:rFonts w:ascii="Perpetua" w:eastAsia="Libre Baskerville" w:hAnsi="Perpetua" w:cs="Libre Baskerville"/>
          <w:color w:val="000000"/>
          <w:sz w:val="22"/>
          <w:szCs w:val="22"/>
        </w:rPr>
        <w:t>w</w:t>
      </w:r>
      <w:r>
        <w:rPr>
          <w:rFonts w:ascii="Perpetua" w:eastAsia="Libre Baskerville" w:hAnsi="Perpetua" w:cs="Libre Baskerville"/>
          <w:color w:val="000000"/>
          <w:sz w:val="22"/>
          <w:szCs w:val="22"/>
        </w:rPr>
        <w:t>orkshop programming</w:t>
      </w:r>
    </w:p>
    <w:p w14:paraId="3F6FF1B4" w14:textId="6B7FADBD" w:rsidR="00781112" w:rsidRPr="00935209" w:rsidRDefault="00581362" w:rsidP="00781112">
      <w:pPr>
        <w:pStyle w:val="ListParagraph"/>
        <w:numPr>
          <w:ilvl w:val="2"/>
          <w:numId w:val="3"/>
        </w:numPr>
        <w:spacing w:line="276" w:lineRule="auto"/>
        <w:rPr>
          <w:rFonts w:ascii="Perpetua" w:hAnsi="Perpetua"/>
          <w:color w:val="FF0000"/>
          <w:sz w:val="22"/>
          <w:szCs w:val="22"/>
        </w:rPr>
      </w:pPr>
      <w:r w:rsidRPr="00935209">
        <w:rPr>
          <w:rFonts w:ascii="Perpetua" w:hAnsi="Perpetua"/>
          <w:color w:val="FF0000"/>
          <w:sz w:val="22"/>
          <w:szCs w:val="22"/>
        </w:rPr>
        <w:t>All participants</w:t>
      </w:r>
      <w:r w:rsidR="008706D2">
        <w:rPr>
          <w:rFonts w:ascii="Perpetua" w:hAnsi="Perpetua"/>
          <w:color w:val="FF0000"/>
          <w:sz w:val="22"/>
          <w:szCs w:val="22"/>
        </w:rPr>
        <w:t xml:space="preserve"> for the</w:t>
      </w:r>
      <w:r w:rsidR="00421C2A">
        <w:rPr>
          <w:rFonts w:ascii="Perpetua" w:hAnsi="Perpetua"/>
          <w:color w:val="FF0000"/>
          <w:sz w:val="22"/>
          <w:szCs w:val="22"/>
        </w:rPr>
        <w:t xml:space="preserve"> webinars</w:t>
      </w:r>
      <w:r w:rsidRPr="00935209">
        <w:rPr>
          <w:rFonts w:ascii="Perpetua" w:hAnsi="Perpetua"/>
          <w:color w:val="FF0000"/>
          <w:sz w:val="22"/>
          <w:szCs w:val="22"/>
        </w:rPr>
        <w:t xml:space="preserve"> </w:t>
      </w:r>
      <w:r w:rsidR="00B6227B">
        <w:rPr>
          <w:rFonts w:ascii="Perpetua" w:hAnsi="Perpetua"/>
          <w:color w:val="FF0000"/>
          <w:sz w:val="22"/>
          <w:szCs w:val="22"/>
        </w:rPr>
        <w:t xml:space="preserve">and pub talks </w:t>
      </w:r>
      <w:r w:rsidRPr="00935209">
        <w:rPr>
          <w:rFonts w:ascii="Perpetua" w:hAnsi="Perpetua"/>
          <w:color w:val="FF0000"/>
          <w:sz w:val="22"/>
          <w:szCs w:val="22"/>
        </w:rPr>
        <w:t>were sent a link to the pesticide pledge and pesticide resources in the pre and post emails for this series.</w:t>
      </w:r>
      <w:r w:rsidR="00420D48" w:rsidRPr="00935209">
        <w:rPr>
          <w:rFonts w:ascii="Perpetua" w:hAnsi="Perpetua"/>
          <w:color w:val="FF0000"/>
          <w:sz w:val="22"/>
          <w:szCs w:val="22"/>
        </w:rPr>
        <w:t xml:space="preserve"> The pesticide pledge was also menti</w:t>
      </w:r>
      <w:r w:rsidR="00760A38">
        <w:rPr>
          <w:rFonts w:ascii="Perpetua" w:hAnsi="Perpetua"/>
          <w:color w:val="FF0000"/>
          <w:sz w:val="22"/>
          <w:szCs w:val="22"/>
        </w:rPr>
        <w:t>oned at the end of each webinar as an action that viewers can take. Each webinar is recorded and is posted to the CRBC YouTube channel where it can be watched by anyone at any time and shared in perpetuity.</w:t>
      </w:r>
    </w:p>
    <w:p w14:paraId="44985B36" w14:textId="44D95421" w:rsidR="006D7739" w:rsidRPr="00B6227B" w:rsidRDefault="015276B4" w:rsidP="005D135B">
      <w:pPr>
        <w:pStyle w:val="ListParagraph"/>
        <w:numPr>
          <w:ilvl w:val="1"/>
          <w:numId w:val="3"/>
        </w:numPr>
        <w:spacing w:line="276" w:lineRule="auto"/>
        <w:ind w:left="1080"/>
        <w:rPr>
          <w:rFonts w:ascii="Perpetua" w:hAnsi="Perpetua"/>
          <w:color w:val="000000"/>
          <w:sz w:val="22"/>
          <w:szCs w:val="22"/>
        </w:rPr>
      </w:pPr>
      <w:r w:rsidRPr="7C21C1AF">
        <w:rPr>
          <w:rFonts w:ascii="Perpetua" w:eastAsia="Libre Baskerville" w:hAnsi="Perpetua" w:cs="Libre Baskerville"/>
          <w:color w:val="000000" w:themeColor="text1"/>
          <w:sz w:val="22"/>
          <w:szCs w:val="22"/>
        </w:rPr>
        <w:t>Webinars</w:t>
      </w:r>
      <w:r w:rsidR="28C9D053" w:rsidRPr="7C21C1AF">
        <w:rPr>
          <w:rFonts w:ascii="Perpetua" w:eastAsia="Libre Baskerville" w:hAnsi="Perpetua" w:cs="Libre Baskerville"/>
          <w:color w:val="000000" w:themeColor="text1"/>
          <w:sz w:val="22"/>
          <w:szCs w:val="22"/>
        </w:rPr>
        <w:t xml:space="preserve"> </w:t>
      </w:r>
      <w:r w:rsidR="42478E86" w:rsidRPr="7C21C1AF">
        <w:rPr>
          <w:rFonts w:ascii="Perpetua" w:eastAsia="Libre Baskerville" w:hAnsi="Perpetua" w:cs="Libre Baskerville"/>
          <w:color w:val="000000" w:themeColor="text1"/>
          <w:sz w:val="22"/>
          <w:szCs w:val="22"/>
        </w:rPr>
        <w:t>completed in 202</w:t>
      </w:r>
      <w:r w:rsidR="52C38389" w:rsidRPr="7C21C1AF">
        <w:rPr>
          <w:rFonts w:ascii="Perpetua" w:eastAsia="Libre Baskerville" w:hAnsi="Perpetua" w:cs="Libre Baskerville"/>
          <w:color w:val="000000" w:themeColor="text1"/>
          <w:sz w:val="22"/>
          <w:szCs w:val="22"/>
        </w:rPr>
        <w:t>5</w:t>
      </w:r>
      <w:r w:rsidR="42478E86" w:rsidRPr="7C21C1AF">
        <w:rPr>
          <w:rFonts w:ascii="Perpetua" w:eastAsia="Libre Baskerville" w:hAnsi="Perpetua" w:cs="Libre Baskerville"/>
          <w:color w:val="000000" w:themeColor="text1"/>
          <w:sz w:val="22"/>
          <w:szCs w:val="22"/>
        </w:rPr>
        <w:t>-2</w:t>
      </w:r>
      <w:r w:rsidR="78261835" w:rsidRPr="7C21C1AF">
        <w:rPr>
          <w:rFonts w:ascii="Perpetua" w:eastAsia="Libre Baskerville" w:hAnsi="Perpetua" w:cs="Libre Baskerville"/>
          <w:color w:val="000000" w:themeColor="text1"/>
          <w:sz w:val="22"/>
          <w:szCs w:val="22"/>
        </w:rPr>
        <w:t>6</w:t>
      </w:r>
      <w:r w:rsidR="42478E86" w:rsidRPr="7C21C1AF">
        <w:rPr>
          <w:rFonts w:ascii="Perpetua" w:eastAsia="Libre Baskerville" w:hAnsi="Perpetua" w:cs="Libre Baskerville"/>
          <w:color w:val="000000" w:themeColor="text1"/>
          <w:sz w:val="22"/>
          <w:szCs w:val="22"/>
        </w:rPr>
        <w:t>:</w:t>
      </w:r>
    </w:p>
    <w:p w14:paraId="7891ECBE" w14:textId="1454922B" w:rsidR="00B6227B" w:rsidRDefault="1DF7933B" w:rsidP="7C21C1AF">
      <w:pPr>
        <w:pStyle w:val="ListParagraph"/>
        <w:numPr>
          <w:ilvl w:val="2"/>
          <w:numId w:val="3"/>
        </w:numPr>
        <w:spacing w:line="276" w:lineRule="auto"/>
        <w:rPr>
          <w:rFonts w:ascii="Perpetua" w:hAnsi="Perpetua"/>
          <w:sz w:val="22"/>
          <w:szCs w:val="22"/>
        </w:rPr>
      </w:pPr>
      <w:hyperlink r:id="rId44">
        <w:r w:rsidRPr="00ED466C">
          <w:rPr>
            <w:rStyle w:val="Hyperlink"/>
          </w:rPr>
          <w:t>Turf Alternatives: Life After Lawn</w:t>
        </w:r>
      </w:hyperlink>
    </w:p>
    <w:p w14:paraId="4FB361C6" w14:textId="679ED792" w:rsidR="3E038152" w:rsidRDefault="3E038152" w:rsidP="00ED466C">
      <w:pPr>
        <w:pStyle w:val="ListParagraph"/>
        <w:numPr>
          <w:ilvl w:val="2"/>
          <w:numId w:val="3"/>
        </w:numPr>
        <w:spacing w:line="276" w:lineRule="auto"/>
        <w:rPr>
          <w:rFonts w:ascii="Perpetua" w:hAnsi="Perpetua"/>
          <w:sz w:val="22"/>
          <w:szCs w:val="22"/>
        </w:rPr>
      </w:pPr>
      <w:hyperlink r:id="rId45">
        <w:r w:rsidRPr="00ED466C">
          <w:rPr>
            <w:rStyle w:val="Hyperlink"/>
          </w:rPr>
          <w:t>Pretty &amp; Pollinator Friendly</w:t>
        </w:r>
      </w:hyperlink>
    </w:p>
    <w:p w14:paraId="2BA71BB2" w14:textId="487F527C" w:rsidR="3B0EF076" w:rsidRDefault="3B0EF076" w:rsidP="00ED466C">
      <w:pPr>
        <w:pStyle w:val="ListParagraph"/>
        <w:numPr>
          <w:ilvl w:val="2"/>
          <w:numId w:val="3"/>
        </w:numPr>
        <w:spacing w:line="276" w:lineRule="auto"/>
        <w:rPr>
          <w:rFonts w:ascii="Perpetua" w:hAnsi="Perpetua"/>
          <w:sz w:val="22"/>
          <w:szCs w:val="22"/>
        </w:rPr>
      </w:pPr>
      <w:hyperlink r:id="rId46">
        <w:r w:rsidRPr="00ED466C">
          <w:rPr>
            <w:rStyle w:val="Hyperlink"/>
          </w:rPr>
          <w:t>Unconventional Pollinators</w:t>
        </w:r>
      </w:hyperlink>
    </w:p>
    <w:p w14:paraId="066BB0C6" w14:textId="3BF6D00E" w:rsidR="00A424F1" w:rsidRDefault="2AA173B0" w:rsidP="00A424F1">
      <w:pPr>
        <w:pStyle w:val="ListParagraph"/>
        <w:numPr>
          <w:ilvl w:val="1"/>
          <w:numId w:val="3"/>
        </w:numPr>
        <w:spacing w:line="276" w:lineRule="auto"/>
        <w:ind w:left="1080"/>
        <w:rPr>
          <w:rFonts w:ascii="Perpetua" w:eastAsia="Libre Baskerville" w:hAnsi="Perpetua" w:cs="Libre Baskerville"/>
          <w:color w:val="000000"/>
          <w:sz w:val="22"/>
          <w:szCs w:val="22"/>
        </w:rPr>
      </w:pPr>
      <w:r w:rsidRPr="7C21C1AF">
        <w:rPr>
          <w:rFonts w:ascii="Perpetua" w:eastAsia="Libre Baskerville" w:hAnsi="Perpetua" w:cs="Libre Baskerville"/>
          <w:color w:val="000000" w:themeColor="text1"/>
          <w:sz w:val="22"/>
          <w:szCs w:val="22"/>
        </w:rPr>
        <w:t>Pub talks completed in 202</w:t>
      </w:r>
      <w:r w:rsidR="4DC580D3" w:rsidRPr="7C21C1AF">
        <w:rPr>
          <w:rFonts w:ascii="Perpetua" w:eastAsia="Libre Baskerville" w:hAnsi="Perpetua" w:cs="Libre Baskerville"/>
          <w:color w:val="000000" w:themeColor="text1"/>
          <w:sz w:val="22"/>
          <w:szCs w:val="22"/>
        </w:rPr>
        <w:t>5</w:t>
      </w:r>
      <w:r w:rsidRPr="7C21C1AF">
        <w:rPr>
          <w:rFonts w:ascii="Perpetua" w:eastAsia="Libre Baskerville" w:hAnsi="Perpetua" w:cs="Libre Baskerville"/>
          <w:color w:val="000000" w:themeColor="text1"/>
          <w:sz w:val="22"/>
          <w:szCs w:val="22"/>
        </w:rPr>
        <w:t>-2</w:t>
      </w:r>
      <w:r w:rsidR="1EB78A8E" w:rsidRPr="7C21C1AF">
        <w:rPr>
          <w:rFonts w:ascii="Perpetua" w:eastAsia="Libre Baskerville" w:hAnsi="Perpetua" w:cs="Libre Baskerville"/>
          <w:color w:val="000000" w:themeColor="text1"/>
          <w:sz w:val="22"/>
          <w:szCs w:val="22"/>
        </w:rPr>
        <w:t>6</w:t>
      </w:r>
      <w:r w:rsidRPr="7C21C1AF">
        <w:rPr>
          <w:rFonts w:ascii="Perpetua" w:eastAsia="Libre Baskerville" w:hAnsi="Perpetua" w:cs="Libre Baskerville"/>
          <w:color w:val="000000" w:themeColor="text1"/>
          <w:sz w:val="22"/>
          <w:szCs w:val="22"/>
        </w:rPr>
        <w:t xml:space="preserve">: </w:t>
      </w:r>
    </w:p>
    <w:p w14:paraId="7ED8CCD9" w14:textId="70CEC3D3" w:rsidR="00C05FB7" w:rsidRDefault="5988326F" w:rsidP="0011085E">
      <w:pPr>
        <w:pStyle w:val="ListParagraph"/>
        <w:numPr>
          <w:ilvl w:val="2"/>
          <w:numId w:val="3"/>
        </w:numPr>
        <w:spacing w:line="276" w:lineRule="auto"/>
        <w:rPr>
          <w:rFonts w:ascii="Perpetua" w:eastAsia="Libre Baskerville" w:hAnsi="Perpetua" w:cs="Libre Baskerville"/>
          <w:color w:val="000000"/>
          <w:sz w:val="22"/>
          <w:szCs w:val="22"/>
        </w:rPr>
      </w:pPr>
      <w:r w:rsidRPr="00ED466C">
        <w:rPr>
          <w:rFonts w:ascii="Perpetua" w:eastAsia="Libre Baskerville" w:hAnsi="Perpetua" w:cs="Libre Baskerville"/>
          <w:color w:val="000000" w:themeColor="text1"/>
          <w:sz w:val="22"/>
          <w:szCs w:val="22"/>
        </w:rPr>
        <w:t>Unconventional Pollinators 4/30</w:t>
      </w:r>
    </w:p>
    <w:p w14:paraId="0D350F52" w14:textId="0C25C438" w:rsidR="5988326F" w:rsidRDefault="5988326F" w:rsidP="00ED466C">
      <w:pPr>
        <w:pStyle w:val="ListParagraph"/>
        <w:numPr>
          <w:ilvl w:val="2"/>
          <w:numId w:val="3"/>
        </w:numPr>
        <w:spacing w:line="276" w:lineRule="auto"/>
        <w:rPr>
          <w:rFonts w:ascii="Perpetua" w:eastAsia="Libre Baskerville" w:hAnsi="Perpetua" w:cs="Libre Baskerville"/>
          <w:color w:val="000000" w:themeColor="text1"/>
          <w:sz w:val="22"/>
          <w:szCs w:val="22"/>
        </w:rPr>
      </w:pPr>
      <w:r w:rsidRPr="00ED466C">
        <w:rPr>
          <w:rFonts w:ascii="Perpetua" w:eastAsia="Libre Baskerville" w:hAnsi="Perpetua" w:cs="Libre Baskerville"/>
          <w:color w:val="000000" w:themeColor="text1"/>
          <w:sz w:val="22"/>
          <w:szCs w:val="22"/>
        </w:rPr>
        <w:t>Sustainable Plant Propagation 5/31</w:t>
      </w:r>
    </w:p>
    <w:p w14:paraId="5C43ED26" w14:textId="77777777" w:rsidR="005D135B" w:rsidRPr="0036222E" w:rsidRDefault="005D135B" w:rsidP="005D135B">
      <w:pPr>
        <w:pStyle w:val="ListParagraph"/>
        <w:spacing w:line="276" w:lineRule="auto"/>
        <w:ind w:left="2160"/>
        <w:rPr>
          <w:rFonts w:ascii="Perpetua" w:hAnsi="Perpetua"/>
          <w:color w:val="000000"/>
          <w:sz w:val="22"/>
          <w:szCs w:val="22"/>
        </w:rPr>
      </w:pPr>
    </w:p>
    <w:p w14:paraId="34EDB594" w14:textId="77777777" w:rsidR="005D135B" w:rsidRPr="0036222E" w:rsidRDefault="19CC3EBE" w:rsidP="005D135B">
      <w:pPr>
        <w:numPr>
          <w:ilvl w:val="0"/>
          <w:numId w:val="3"/>
        </w:numPr>
        <w:spacing w:line="276" w:lineRule="auto"/>
        <w:rPr>
          <w:rFonts w:ascii="Perpetua" w:hAnsi="Perpetua"/>
          <w:b/>
          <w:color w:val="000000"/>
          <w:sz w:val="22"/>
          <w:szCs w:val="22"/>
        </w:rPr>
      </w:pPr>
      <w:r w:rsidRPr="7C21C1AF">
        <w:rPr>
          <w:rFonts w:ascii="Perpetua" w:hAnsi="Perpetua"/>
          <w:b/>
          <w:bCs/>
          <w:color w:val="000000" w:themeColor="text1"/>
          <w:sz w:val="22"/>
          <w:szCs w:val="22"/>
        </w:rPr>
        <w:t>Col</w:t>
      </w:r>
      <w:r w:rsidR="27587AB8" w:rsidRPr="7C21C1AF">
        <w:rPr>
          <w:rFonts w:ascii="Perpetua" w:hAnsi="Perpetua"/>
          <w:b/>
          <w:bCs/>
          <w:color w:val="000000" w:themeColor="text1"/>
          <w:sz w:val="22"/>
          <w:szCs w:val="22"/>
        </w:rPr>
        <w:t xml:space="preserve">laborations and Partnerships - </w:t>
      </w:r>
    </w:p>
    <w:p w14:paraId="60D028A5" w14:textId="77777777" w:rsidR="000419B0" w:rsidRPr="000419B0" w:rsidRDefault="008573E2" w:rsidP="00B361A2">
      <w:pPr>
        <w:numPr>
          <w:ilvl w:val="1"/>
          <w:numId w:val="3"/>
        </w:numPr>
        <w:spacing w:line="276" w:lineRule="auto"/>
        <w:ind w:left="1080"/>
        <w:rPr>
          <w:rFonts w:ascii="Perpetua" w:hAnsi="Perpetua"/>
          <w:color w:val="000000"/>
          <w:sz w:val="22"/>
          <w:szCs w:val="22"/>
        </w:rPr>
      </w:pPr>
      <w:r>
        <w:rPr>
          <w:rFonts w:ascii="Perpetua" w:eastAsia="Libre Baskerville" w:hAnsi="Perpetua" w:cs="Libre Baskerville"/>
          <w:color w:val="000000" w:themeColor="text1"/>
          <w:sz w:val="22"/>
          <w:szCs w:val="22"/>
        </w:rPr>
        <w:lastRenderedPageBreak/>
        <w:t>Continue to w</w:t>
      </w:r>
      <w:r w:rsidR="005D135B" w:rsidRPr="00E1203A">
        <w:rPr>
          <w:rFonts w:ascii="Perpetua" w:eastAsia="Libre Baskerville" w:hAnsi="Perpetua" w:cs="Libre Baskerville"/>
          <w:color w:val="000000" w:themeColor="text1"/>
          <w:sz w:val="22"/>
          <w:szCs w:val="22"/>
        </w:rPr>
        <w:t xml:space="preserve">ork with the City of Estacada Parks Departments to update their Pesticide Wise </w:t>
      </w:r>
      <w:r w:rsidR="00800849" w:rsidRPr="00E1203A">
        <w:rPr>
          <w:rFonts w:ascii="Perpetua" w:eastAsia="Libre Baskerville" w:hAnsi="Perpetua" w:cs="Libre Baskerville"/>
          <w:color w:val="000000" w:themeColor="text1"/>
          <w:sz w:val="22"/>
          <w:szCs w:val="22"/>
        </w:rPr>
        <w:t>commitment signs</w:t>
      </w:r>
      <w:r w:rsidR="005D135B" w:rsidRPr="00E1203A">
        <w:rPr>
          <w:rFonts w:ascii="Perpetua" w:eastAsia="Libre Baskerville" w:hAnsi="Perpetua" w:cs="Libre Baskerville"/>
          <w:color w:val="000000" w:themeColor="text1"/>
          <w:sz w:val="22"/>
          <w:szCs w:val="22"/>
        </w:rPr>
        <w:t xml:space="preserve"> in their city park properties. Enlist Happy Valley Parks and Recreation and to take the Pesticide Pledge.</w:t>
      </w:r>
    </w:p>
    <w:p w14:paraId="19B39E9E" w14:textId="5507D2BC" w:rsidR="00C00472" w:rsidRPr="008C4A05" w:rsidRDefault="6A28C04D" w:rsidP="7C21C1AF">
      <w:pPr>
        <w:numPr>
          <w:ilvl w:val="2"/>
          <w:numId w:val="3"/>
        </w:numPr>
        <w:spacing w:line="276" w:lineRule="auto"/>
        <w:rPr>
          <w:rFonts w:ascii="Perpetua" w:eastAsia="Libre Baskerville" w:hAnsi="Perpetua" w:cs="Libre Baskerville"/>
          <w:color w:val="FF0000"/>
          <w:sz w:val="22"/>
          <w:szCs w:val="22"/>
        </w:rPr>
      </w:pPr>
      <w:r w:rsidRPr="00ED466C">
        <w:rPr>
          <w:rFonts w:ascii="Perpetua" w:eastAsia="Libre Baskerville" w:hAnsi="Perpetua" w:cs="Libre Baskerville"/>
          <w:color w:val="FF0000"/>
          <w:sz w:val="22"/>
          <w:szCs w:val="22"/>
        </w:rPr>
        <w:t xml:space="preserve">Happy Valley has not yet committed to the </w:t>
      </w:r>
      <w:proofErr w:type="gramStart"/>
      <w:r w:rsidRPr="00ED466C">
        <w:rPr>
          <w:rFonts w:ascii="Perpetua" w:eastAsia="Libre Baskerville" w:hAnsi="Perpetua" w:cs="Libre Baskerville"/>
          <w:color w:val="FF0000"/>
          <w:sz w:val="22"/>
          <w:szCs w:val="22"/>
        </w:rPr>
        <w:t>pledge</w:t>
      </w:r>
      <w:proofErr w:type="gramEnd"/>
      <w:r w:rsidRPr="00ED466C">
        <w:rPr>
          <w:rFonts w:ascii="Perpetua" w:eastAsia="Libre Baskerville" w:hAnsi="Perpetua" w:cs="Libre Baskerville"/>
          <w:color w:val="FF0000"/>
          <w:sz w:val="22"/>
          <w:szCs w:val="22"/>
        </w:rPr>
        <w:t xml:space="preserve"> but we continue to work to connect with them. Estacada has renewed their pesticide wise pledge.</w:t>
      </w:r>
    </w:p>
    <w:p w14:paraId="0A944291" w14:textId="77777777" w:rsidR="005474FB" w:rsidRPr="00935209" w:rsidRDefault="00B16447" w:rsidP="00800849">
      <w:pPr>
        <w:numPr>
          <w:ilvl w:val="1"/>
          <w:numId w:val="3"/>
        </w:numPr>
        <w:spacing w:line="276" w:lineRule="auto"/>
        <w:ind w:left="1080"/>
        <w:rPr>
          <w:rFonts w:ascii="Perpetua" w:hAnsi="Perpetua"/>
          <w:color w:val="000000"/>
          <w:sz w:val="22"/>
          <w:szCs w:val="22"/>
        </w:rPr>
      </w:pPr>
      <w:r>
        <w:rPr>
          <w:rFonts w:ascii="Perpetua" w:eastAsia="Libre Baskerville" w:hAnsi="Perpetua" w:cs="Libre Baskerville"/>
          <w:color w:val="000000" w:themeColor="text1"/>
          <w:sz w:val="22"/>
          <w:szCs w:val="22"/>
        </w:rPr>
        <w:t>Continue to w</w:t>
      </w:r>
      <w:r w:rsidR="005D135B" w:rsidRPr="0036222E">
        <w:rPr>
          <w:rFonts w:ascii="Perpetua" w:eastAsia="Libre Baskerville" w:hAnsi="Perpetua" w:cs="Libre Baskerville"/>
          <w:color w:val="000000" w:themeColor="text1"/>
          <w:sz w:val="22"/>
          <w:szCs w:val="22"/>
        </w:rPr>
        <w:t xml:space="preserve">ork with </w:t>
      </w:r>
      <w:r w:rsidR="00800849">
        <w:rPr>
          <w:rFonts w:ascii="Perpetua" w:eastAsia="Libre Baskerville" w:hAnsi="Perpetua" w:cs="Libre Baskerville"/>
          <w:color w:val="000000" w:themeColor="text1"/>
          <w:sz w:val="22"/>
          <w:szCs w:val="22"/>
        </w:rPr>
        <w:t>Lower Clackamas</w:t>
      </w:r>
      <w:r w:rsidR="005D135B" w:rsidRPr="0036222E">
        <w:rPr>
          <w:rFonts w:ascii="Perpetua" w:eastAsia="Libre Baskerville" w:hAnsi="Perpetua" w:cs="Libre Baskerville"/>
          <w:color w:val="000000" w:themeColor="text1"/>
          <w:sz w:val="22"/>
          <w:szCs w:val="22"/>
        </w:rPr>
        <w:t xml:space="preserve"> schools </w:t>
      </w:r>
      <w:r w:rsidR="00800849">
        <w:rPr>
          <w:rFonts w:ascii="Perpetua" w:eastAsia="Libre Baskerville" w:hAnsi="Perpetua" w:cs="Libre Baskerville"/>
          <w:color w:val="000000" w:themeColor="text1"/>
          <w:sz w:val="22"/>
          <w:szCs w:val="22"/>
        </w:rPr>
        <w:t xml:space="preserve">to </w:t>
      </w:r>
      <w:r w:rsidR="005D135B" w:rsidRPr="0036222E">
        <w:rPr>
          <w:rFonts w:ascii="Perpetua" w:eastAsia="Libre Baskerville" w:hAnsi="Perpetua" w:cs="Libre Baskerville"/>
          <w:color w:val="000000" w:themeColor="text1"/>
          <w:sz w:val="22"/>
          <w:szCs w:val="22"/>
        </w:rPr>
        <w:t xml:space="preserve">become Pesticide Pledge participants. </w:t>
      </w:r>
    </w:p>
    <w:p w14:paraId="74CA6680" w14:textId="1FE2381D" w:rsidR="00935209" w:rsidRPr="00960A9A" w:rsidRDefault="00563650" w:rsidP="00935209">
      <w:pPr>
        <w:numPr>
          <w:ilvl w:val="2"/>
          <w:numId w:val="3"/>
        </w:numPr>
        <w:spacing w:line="276" w:lineRule="auto"/>
        <w:rPr>
          <w:rFonts w:ascii="Perpetua" w:hAnsi="Perpetua"/>
          <w:color w:val="FF0000"/>
          <w:sz w:val="22"/>
          <w:szCs w:val="22"/>
        </w:rPr>
      </w:pPr>
      <w:r w:rsidRPr="00ED466C">
        <w:rPr>
          <w:rFonts w:ascii="Perpetua" w:hAnsi="Perpetua"/>
          <w:color w:val="FF0000"/>
          <w:sz w:val="22"/>
          <w:szCs w:val="22"/>
        </w:rPr>
        <w:t>Outreach was don</w:t>
      </w:r>
      <w:r w:rsidR="00960A9A" w:rsidRPr="00ED466C">
        <w:rPr>
          <w:rFonts w:ascii="Perpetua" w:hAnsi="Perpetua"/>
          <w:color w:val="FF0000"/>
          <w:sz w:val="22"/>
          <w:szCs w:val="22"/>
        </w:rPr>
        <w:t xml:space="preserve">e for 15 </w:t>
      </w:r>
      <w:r w:rsidRPr="00ED466C">
        <w:rPr>
          <w:rFonts w:ascii="Perpetua" w:hAnsi="Perpetua"/>
          <w:color w:val="FF0000"/>
          <w:sz w:val="22"/>
          <w:szCs w:val="22"/>
        </w:rPr>
        <w:t>schools</w:t>
      </w:r>
      <w:r w:rsidR="00A3442B" w:rsidRPr="00ED466C">
        <w:rPr>
          <w:rFonts w:ascii="Perpetua" w:hAnsi="Perpetua"/>
          <w:color w:val="FF0000"/>
          <w:sz w:val="22"/>
          <w:szCs w:val="22"/>
        </w:rPr>
        <w:t xml:space="preserve"> within the service area,</w:t>
      </w:r>
      <w:r w:rsidRPr="00ED466C">
        <w:rPr>
          <w:rFonts w:ascii="Perpetua" w:hAnsi="Perpetua"/>
          <w:color w:val="FF0000"/>
          <w:sz w:val="22"/>
          <w:szCs w:val="22"/>
        </w:rPr>
        <w:t xml:space="preserve"> </w:t>
      </w:r>
      <w:r w:rsidR="00960A9A" w:rsidRPr="00ED466C">
        <w:rPr>
          <w:rFonts w:ascii="Perpetua" w:hAnsi="Perpetua"/>
          <w:color w:val="FF0000"/>
          <w:sz w:val="22"/>
          <w:szCs w:val="22"/>
        </w:rPr>
        <w:t xml:space="preserve">with </w:t>
      </w:r>
      <w:r w:rsidR="68E3B86A" w:rsidRPr="00ED466C">
        <w:rPr>
          <w:rFonts w:ascii="Perpetua" w:hAnsi="Perpetua"/>
          <w:color w:val="FF0000"/>
          <w:sz w:val="22"/>
          <w:szCs w:val="22"/>
        </w:rPr>
        <w:t xml:space="preserve">little to </w:t>
      </w:r>
      <w:r w:rsidR="00A3442B" w:rsidRPr="00ED466C">
        <w:rPr>
          <w:rFonts w:ascii="Perpetua" w:hAnsi="Perpetua"/>
          <w:color w:val="FF0000"/>
          <w:sz w:val="22"/>
          <w:szCs w:val="22"/>
        </w:rPr>
        <w:t xml:space="preserve">no response this cycle. </w:t>
      </w:r>
      <w:r w:rsidRPr="00ED466C">
        <w:rPr>
          <w:rFonts w:ascii="Perpetua" w:hAnsi="Perpetua"/>
          <w:color w:val="FF0000"/>
          <w:sz w:val="22"/>
          <w:szCs w:val="22"/>
        </w:rPr>
        <w:t>We will continue to work on bu</w:t>
      </w:r>
      <w:r w:rsidR="00960A9A" w:rsidRPr="00ED466C">
        <w:rPr>
          <w:rFonts w:ascii="Perpetua" w:hAnsi="Perpetua"/>
          <w:color w:val="FF0000"/>
          <w:sz w:val="22"/>
          <w:szCs w:val="22"/>
        </w:rPr>
        <w:t>ilding relationships with these</w:t>
      </w:r>
      <w:r w:rsidRPr="00ED466C">
        <w:rPr>
          <w:rFonts w:ascii="Perpetua" w:hAnsi="Perpetua"/>
          <w:color w:val="FF0000"/>
          <w:sz w:val="22"/>
          <w:szCs w:val="22"/>
        </w:rPr>
        <w:t xml:space="preserve"> schools </w:t>
      </w:r>
      <w:r w:rsidR="4AED58EE" w:rsidRPr="00ED466C">
        <w:rPr>
          <w:rFonts w:ascii="Perpetua" w:hAnsi="Perpetua"/>
          <w:color w:val="FF0000"/>
          <w:sz w:val="22"/>
          <w:szCs w:val="22"/>
        </w:rPr>
        <w:t xml:space="preserve">and districts </w:t>
      </w:r>
      <w:r w:rsidRPr="00ED466C">
        <w:rPr>
          <w:rFonts w:ascii="Perpetua" w:hAnsi="Perpetua"/>
          <w:color w:val="FF0000"/>
          <w:sz w:val="22"/>
          <w:szCs w:val="22"/>
        </w:rPr>
        <w:t xml:space="preserve">with the goal of having them take and commit to the Pesticide Wise </w:t>
      </w:r>
      <w:r w:rsidR="002A13B0" w:rsidRPr="00ED466C">
        <w:rPr>
          <w:rFonts w:ascii="Perpetua" w:hAnsi="Perpetua"/>
          <w:color w:val="FF0000"/>
          <w:sz w:val="22"/>
          <w:szCs w:val="22"/>
        </w:rPr>
        <w:t>Pledge, as well as to distribute pesticide information and resources to attending families.</w:t>
      </w:r>
    </w:p>
    <w:p w14:paraId="13CB34B0" w14:textId="77777777" w:rsidR="005474FB" w:rsidRPr="005474FB" w:rsidRDefault="005474FB" w:rsidP="005474FB">
      <w:pPr>
        <w:spacing w:line="276" w:lineRule="auto"/>
        <w:rPr>
          <w:rFonts w:ascii="Perpetua" w:hAnsi="Perpetua"/>
          <w:color w:val="000000"/>
          <w:sz w:val="22"/>
          <w:szCs w:val="22"/>
        </w:rPr>
      </w:pPr>
    </w:p>
    <w:p w14:paraId="75B104E6" w14:textId="77777777" w:rsidR="005474FB" w:rsidRPr="005474FB" w:rsidRDefault="003B00D8" w:rsidP="005474FB">
      <w:pPr>
        <w:numPr>
          <w:ilvl w:val="0"/>
          <w:numId w:val="3"/>
        </w:numPr>
        <w:spacing w:line="276" w:lineRule="auto"/>
        <w:rPr>
          <w:rFonts w:ascii="Perpetua" w:hAnsi="Perpetua"/>
          <w:color w:val="000000"/>
          <w:sz w:val="22"/>
          <w:szCs w:val="22"/>
        </w:rPr>
      </w:pPr>
      <w:r>
        <w:rPr>
          <w:rFonts w:ascii="Perpetua" w:hAnsi="Perpetua"/>
          <w:b/>
          <w:color w:val="000000"/>
          <w:sz w:val="22"/>
          <w:szCs w:val="22"/>
        </w:rPr>
        <w:t xml:space="preserve">Pesticide Pledges - </w:t>
      </w:r>
    </w:p>
    <w:p w14:paraId="2315D7E7" w14:textId="26F26935" w:rsidR="005D135B" w:rsidRPr="00800849" w:rsidRDefault="2989FFC1" w:rsidP="005474FB">
      <w:pPr>
        <w:numPr>
          <w:ilvl w:val="1"/>
          <w:numId w:val="3"/>
        </w:numPr>
        <w:spacing w:line="276" w:lineRule="auto"/>
        <w:rPr>
          <w:rFonts w:ascii="Perpetua" w:hAnsi="Perpetua"/>
          <w:color w:val="000000"/>
          <w:sz w:val="22"/>
          <w:szCs w:val="22"/>
        </w:rPr>
      </w:pPr>
      <w:r w:rsidRPr="00ED466C">
        <w:rPr>
          <w:rFonts w:ascii="Perpetua" w:eastAsia="Libre Baskerville" w:hAnsi="Perpetua" w:cs="Libre Baskerville"/>
          <w:color w:val="FF0000"/>
          <w:sz w:val="22"/>
          <w:szCs w:val="22"/>
        </w:rPr>
        <w:t xml:space="preserve">10 </w:t>
      </w:r>
      <w:r w:rsidR="39262CDB" w:rsidRPr="00ED466C">
        <w:rPr>
          <w:rFonts w:ascii="Perpetua" w:eastAsia="Libre Baskerville" w:hAnsi="Perpetua" w:cs="Libre Baskerville"/>
          <w:color w:val="FF0000"/>
          <w:sz w:val="22"/>
          <w:szCs w:val="22"/>
        </w:rPr>
        <w:t xml:space="preserve">pledges </w:t>
      </w:r>
      <w:r w:rsidR="475ED07F" w:rsidRPr="00ED466C">
        <w:rPr>
          <w:rFonts w:ascii="Perpetua" w:eastAsia="Libre Baskerville" w:hAnsi="Perpetua" w:cs="Libre Baskerville"/>
          <w:color w:val="FF0000"/>
          <w:sz w:val="22"/>
          <w:szCs w:val="22"/>
        </w:rPr>
        <w:t>were taken by basin residents.</w:t>
      </w:r>
      <w:r w:rsidR="00187C46">
        <w:br/>
      </w:r>
    </w:p>
    <w:p w14:paraId="18088593" w14:textId="77777777" w:rsidR="00DC6714" w:rsidRPr="0036222E" w:rsidRDefault="00DC6714">
      <w:pPr>
        <w:rPr>
          <w:rFonts w:ascii="Perpetua" w:hAnsi="Perpetua"/>
          <w:sz w:val="22"/>
          <w:szCs w:val="22"/>
        </w:rPr>
      </w:pPr>
      <w:r>
        <w:rPr>
          <w:rFonts w:ascii="Perpetua" w:eastAsia="Libre Baskerville" w:hAnsi="Perpetua" w:cs="Libre Baskerville"/>
          <w:color w:val="000000"/>
          <w:sz w:val="22"/>
          <w:szCs w:val="22"/>
        </w:rPr>
        <w:lastRenderedPageBreak/>
        <w:t xml:space="preserve"> </w:t>
      </w:r>
      <w:r w:rsidR="005B483E">
        <w:rPr>
          <w:rFonts w:ascii="Perpetua" w:eastAsia="Libre Baskerville" w:hAnsi="Perpetua" w:cs="Libre Baskerville"/>
          <w:noProof/>
          <w:color w:val="000000"/>
          <w:sz w:val="22"/>
          <w:szCs w:val="22"/>
        </w:rPr>
        <w:drawing>
          <wp:inline distT="0" distB="0" distL="0" distR="0" wp14:anchorId="24A0568A" wp14:editId="69381725">
            <wp:extent cx="6391275" cy="8267700"/>
            <wp:effectExtent l="0" t="0" r="9525" b="0"/>
            <wp:docPr id="4" name="Picture 4" descr="C:\Users\dakota\Downloads\pesticide pledge fly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kota\Downloads\pesticide pledge flyer.pn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6391275" cy="8267700"/>
                    </a:xfrm>
                    <a:prstGeom prst="rect">
                      <a:avLst/>
                    </a:prstGeom>
                    <a:noFill/>
                    <a:ln>
                      <a:noFill/>
                    </a:ln>
                  </pic:spPr>
                </pic:pic>
              </a:graphicData>
            </a:graphic>
          </wp:inline>
        </w:drawing>
      </w:r>
    </w:p>
    <w:sectPr w:rsidR="00DC6714" w:rsidRPr="0036222E" w:rsidSect="0030550E">
      <w:pgSz w:w="12240" w:h="15840"/>
      <w:pgMar w:top="1152" w:right="907" w:bottom="990" w:left="1267"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Libre Baskerville">
    <w:panose1 w:val="02000000000000000000"/>
    <w:charset w:val="00"/>
    <w:family w:val="auto"/>
    <w:pitch w:val="variable"/>
    <w:sig w:usb0="A00000BF" w:usb1="5000005B" w:usb2="00000000" w:usb3="00000000" w:csb0="00000093" w:csb1="00000000"/>
  </w:font>
  <w:font w:name="Noto Sans Symbols">
    <w:altName w:val="Times New Roman"/>
    <w:panose1 w:val="020B0604020202020204"/>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604020202020204"/>
    <w:charset w:val="00"/>
    <w:family w:val="swiss"/>
    <w:pitch w:val="variable"/>
    <w:sig w:usb0="E4002EFF" w:usb1="C000E47F" w:usb2="00000009" w:usb3="00000000" w:csb0="000001FF" w:csb1="00000000"/>
  </w:font>
  <w:font w:name="Perpetua">
    <w:panose1 w:val="02020502060401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266A004"/>
    <w:multiLevelType w:val="hybridMultilevel"/>
    <w:tmpl w:val="551CAD00"/>
    <w:lvl w:ilvl="0" w:tplc="6722ED68">
      <w:start w:val="1"/>
      <w:numFmt w:val="bullet"/>
      <w:lvlText w:val="-"/>
      <w:lvlJc w:val="left"/>
      <w:pPr>
        <w:ind w:left="2160" w:hanging="360"/>
      </w:pPr>
      <w:rPr>
        <w:rFonts w:ascii="Aptos" w:hAnsi="Aptos" w:hint="default"/>
      </w:rPr>
    </w:lvl>
    <w:lvl w:ilvl="1" w:tplc="52804D86">
      <w:start w:val="1"/>
      <w:numFmt w:val="bullet"/>
      <w:lvlText w:val="o"/>
      <w:lvlJc w:val="left"/>
      <w:pPr>
        <w:ind w:left="2880" w:hanging="360"/>
      </w:pPr>
      <w:rPr>
        <w:rFonts w:ascii="Courier New" w:hAnsi="Courier New" w:hint="default"/>
      </w:rPr>
    </w:lvl>
    <w:lvl w:ilvl="2" w:tplc="7B92F592">
      <w:start w:val="1"/>
      <w:numFmt w:val="bullet"/>
      <w:lvlText w:val=""/>
      <w:lvlJc w:val="left"/>
      <w:pPr>
        <w:ind w:left="3600" w:hanging="360"/>
      </w:pPr>
      <w:rPr>
        <w:rFonts w:ascii="Wingdings" w:hAnsi="Wingdings" w:hint="default"/>
      </w:rPr>
    </w:lvl>
    <w:lvl w:ilvl="3" w:tplc="91FCE82E">
      <w:start w:val="1"/>
      <w:numFmt w:val="bullet"/>
      <w:lvlText w:val=""/>
      <w:lvlJc w:val="left"/>
      <w:pPr>
        <w:ind w:left="4320" w:hanging="360"/>
      </w:pPr>
      <w:rPr>
        <w:rFonts w:ascii="Symbol" w:hAnsi="Symbol" w:hint="default"/>
      </w:rPr>
    </w:lvl>
    <w:lvl w:ilvl="4" w:tplc="E0B87FC4">
      <w:start w:val="1"/>
      <w:numFmt w:val="bullet"/>
      <w:lvlText w:val="o"/>
      <w:lvlJc w:val="left"/>
      <w:pPr>
        <w:ind w:left="5040" w:hanging="360"/>
      </w:pPr>
      <w:rPr>
        <w:rFonts w:ascii="Courier New" w:hAnsi="Courier New" w:hint="default"/>
      </w:rPr>
    </w:lvl>
    <w:lvl w:ilvl="5" w:tplc="10222A12">
      <w:start w:val="1"/>
      <w:numFmt w:val="bullet"/>
      <w:lvlText w:val=""/>
      <w:lvlJc w:val="left"/>
      <w:pPr>
        <w:ind w:left="5760" w:hanging="360"/>
      </w:pPr>
      <w:rPr>
        <w:rFonts w:ascii="Wingdings" w:hAnsi="Wingdings" w:hint="default"/>
      </w:rPr>
    </w:lvl>
    <w:lvl w:ilvl="6" w:tplc="61461358">
      <w:start w:val="1"/>
      <w:numFmt w:val="bullet"/>
      <w:lvlText w:val=""/>
      <w:lvlJc w:val="left"/>
      <w:pPr>
        <w:ind w:left="6480" w:hanging="360"/>
      </w:pPr>
      <w:rPr>
        <w:rFonts w:ascii="Symbol" w:hAnsi="Symbol" w:hint="default"/>
      </w:rPr>
    </w:lvl>
    <w:lvl w:ilvl="7" w:tplc="8258D9EE">
      <w:start w:val="1"/>
      <w:numFmt w:val="bullet"/>
      <w:lvlText w:val="o"/>
      <w:lvlJc w:val="left"/>
      <w:pPr>
        <w:ind w:left="7200" w:hanging="360"/>
      </w:pPr>
      <w:rPr>
        <w:rFonts w:ascii="Courier New" w:hAnsi="Courier New" w:hint="default"/>
      </w:rPr>
    </w:lvl>
    <w:lvl w:ilvl="8" w:tplc="15641578">
      <w:start w:val="1"/>
      <w:numFmt w:val="bullet"/>
      <w:lvlText w:val=""/>
      <w:lvlJc w:val="left"/>
      <w:pPr>
        <w:ind w:left="7920" w:hanging="360"/>
      </w:pPr>
      <w:rPr>
        <w:rFonts w:ascii="Wingdings" w:hAnsi="Wingdings" w:hint="default"/>
      </w:rPr>
    </w:lvl>
  </w:abstractNum>
  <w:abstractNum w:abstractNumId="1" w15:restartNumberingAfterBreak="0">
    <w:nsid w:val="3042094D"/>
    <w:multiLevelType w:val="multilevel"/>
    <w:tmpl w:val="BE1E0EF8"/>
    <w:lvl w:ilvl="0">
      <w:start w:val="1"/>
      <w:numFmt w:val="decimal"/>
      <w:lvlText w:val="%1."/>
      <w:lvlJc w:val="left"/>
      <w:pPr>
        <w:ind w:left="720" w:hanging="360"/>
      </w:pPr>
      <w:rPr>
        <w:rFonts w:ascii="Libre Baskerville" w:eastAsia="Libre Baskerville" w:hAnsi="Libre Baskerville" w:cs="Libre Baskerville"/>
        <w:b/>
        <w:sz w:val="22"/>
        <w:szCs w:val="22"/>
        <w:vertAlign w:val="baseline"/>
      </w:rPr>
    </w:lvl>
    <w:lvl w:ilvl="1">
      <w:start w:val="1"/>
      <w:numFmt w:val="bullet"/>
      <w:lvlText w:val=""/>
      <w:lvlJc w:val="left"/>
      <w:pPr>
        <w:ind w:left="1440" w:hanging="360"/>
      </w:pPr>
      <w:rPr>
        <w:rFonts w:ascii="Symbol" w:hAnsi="Symbol" w:hint="default"/>
        <w:color w:val="auto"/>
        <w:sz w:val="20"/>
        <w:szCs w:val="20"/>
        <w:vertAlign w:val="baseline"/>
      </w:rPr>
    </w:lvl>
    <w:lvl w:ilvl="2">
      <w:start w:val="1"/>
      <w:numFmt w:val="bullet"/>
      <w:lvlText w:val="o"/>
      <w:lvlJc w:val="left"/>
      <w:pPr>
        <w:ind w:left="2160" w:hanging="360"/>
      </w:pPr>
      <w:rPr>
        <w:rFonts w:ascii="Courier New" w:hAnsi="Courier New" w:cs="Courier New" w:hint="default"/>
        <w:color w:val="auto"/>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2" w15:restartNumberingAfterBreak="0">
    <w:nsid w:val="465E54A5"/>
    <w:multiLevelType w:val="hybridMultilevel"/>
    <w:tmpl w:val="F98AB42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5BA51FB9"/>
    <w:multiLevelType w:val="hybridMultilevel"/>
    <w:tmpl w:val="4192E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28A7BE8"/>
    <w:multiLevelType w:val="hybridMultilevel"/>
    <w:tmpl w:val="F9EC96AE"/>
    <w:lvl w:ilvl="0" w:tplc="3F2E1A46">
      <w:start w:val="1"/>
      <w:numFmt w:val="bullet"/>
      <w:lvlText w:val="-"/>
      <w:lvlJc w:val="left"/>
      <w:pPr>
        <w:ind w:left="2160" w:hanging="360"/>
      </w:pPr>
      <w:rPr>
        <w:rFonts w:ascii="Aptos" w:hAnsi="Aptos" w:hint="default"/>
      </w:rPr>
    </w:lvl>
    <w:lvl w:ilvl="1" w:tplc="4DEA8F00">
      <w:start w:val="1"/>
      <w:numFmt w:val="bullet"/>
      <w:lvlText w:val="o"/>
      <w:lvlJc w:val="left"/>
      <w:pPr>
        <w:ind w:left="2880" w:hanging="360"/>
      </w:pPr>
      <w:rPr>
        <w:rFonts w:ascii="Courier New" w:hAnsi="Courier New" w:hint="default"/>
      </w:rPr>
    </w:lvl>
    <w:lvl w:ilvl="2" w:tplc="95E86374">
      <w:start w:val="1"/>
      <w:numFmt w:val="bullet"/>
      <w:lvlText w:val=""/>
      <w:lvlJc w:val="left"/>
      <w:pPr>
        <w:ind w:left="3600" w:hanging="360"/>
      </w:pPr>
      <w:rPr>
        <w:rFonts w:ascii="Wingdings" w:hAnsi="Wingdings" w:hint="default"/>
      </w:rPr>
    </w:lvl>
    <w:lvl w:ilvl="3" w:tplc="E028E9D8">
      <w:start w:val="1"/>
      <w:numFmt w:val="bullet"/>
      <w:lvlText w:val=""/>
      <w:lvlJc w:val="left"/>
      <w:pPr>
        <w:ind w:left="4320" w:hanging="360"/>
      </w:pPr>
      <w:rPr>
        <w:rFonts w:ascii="Symbol" w:hAnsi="Symbol" w:hint="default"/>
      </w:rPr>
    </w:lvl>
    <w:lvl w:ilvl="4" w:tplc="9E409678">
      <w:start w:val="1"/>
      <w:numFmt w:val="bullet"/>
      <w:lvlText w:val="o"/>
      <w:lvlJc w:val="left"/>
      <w:pPr>
        <w:ind w:left="5040" w:hanging="360"/>
      </w:pPr>
      <w:rPr>
        <w:rFonts w:ascii="Courier New" w:hAnsi="Courier New" w:hint="default"/>
      </w:rPr>
    </w:lvl>
    <w:lvl w:ilvl="5" w:tplc="FB020F1E">
      <w:start w:val="1"/>
      <w:numFmt w:val="bullet"/>
      <w:lvlText w:val=""/>
      <w:lvlJc w:val="left"/>
      <w:pPr>
        <w:ind w:left="5760" w:hanging="360"/>
      </w:pPr>
      <w:rPr>
        <w:rFonts w:ascii="Wingdings" w:hAnsi="Wingdings" w:hint="default"/>
      </w:rPr>
    </w:lvl>
    <w:lvl w:ilvl="6" w:tplc="51C21A5C">
      <w:start w:val="1"/>
      <w:numFmt w:val="bullet"/>
      <w:lvlText w:val=""/>
      <w:lvlJc w:val="left"/>
      <w:pPr>
        <w:ind w:left="6480" w:hanging="360"/>
      </w:pPr>
      <w:rPr>
        <w:rFonts w:ascii="Symbol" w:hAnsi="Symbol" w:hint="default"/>
      </w:rPr>
    </w:lvl>
    <w:lvl w:ilvl="7" w:tplc="7D162F3A">
      <w:start w:val="1"/>
      <w:numFmt w:val="bullet"/>
      <w:lvlText w:val="o"/>
      <w:lvlJc w:val="left"/>
      <w:pPr>
        <w:ind w:left="7200" w:hanging="360"/>
      </w:pPr>
      <w:rPr>
        <w:rFonts w:ascii="Courier New" w:hAnsi="Courier New" w:hint="default"/>
      </w:rPr>
    </w:lvl>
    <w:lvl w:ilvl="8" w:tplc="28BE7358">
      <w:start w:val="1"/>
      <w:numFmt w:val="bullet"/>
      <w:lvlText w:val=""/>
      <w:lvlJc w:val="left"/>
      <w:pPr>
        <w:ind w:left="7920" w:hanging="360"/>
      </w:pPr>
      <w:rPr>
        <w:rFonts w:ascii="Wingdings" w:hAnsi="Wingdings" w:hint="default"/>
      </w:rPr>
    </w:lvl>
  </w:abstractNum>
  <w:abstractNum w:abstractNumId="5" w15:restartNumberingAfterBreak="0">
    <w:nsid w:val="709C6E12"/>
    <w:multiLevelType w:val="multilevel"/>
    <w:tmpl w:val="F4B09982"/>
    <w:lvl w:ilvl="0">
      <w:start w:val="1"/>
      <w:numFmt w:val="decimal"/>
      <w:lvlText w:val="%1."/>
      <w:lvlJc w:val="left"/>
      <w:pPr>
        <w:ind w:left="720" w:hanging="360"/>
      </w:pPr>
      <w:rPr>
        <w:rFonts w:ascii="Libre Baskerville" w:eastAsia="Libre Baskerville" w:hAnsi="Libre Baskerville" w:cs="Libre Baskerville"/>
        <w:sz w:val="22"/>
        <w:szCs w:val="22"/>
        <w:vertAlign w:val="baseline"/>
      </w:rPr>
    </w:lvl>
    <w:lvl w:ilvl="1">
      <w:start w:val="1"/>
      <w:numFmt w:val="bullet"/>
      <w:lvlText w:val=""/>
      <w:lvlJc w:val="left"/>
      <w:pPr>
        <w:ind w:left="1440" w:hanging="360"/>
      </w:pPr>
      <w:rPr>
        <w:rFonts w:ascii="Symbol" w:hAnsi="Symbol" w:hint="default"/>
        <w:sz w:val="20"/>
        <w:szCs w:val="20"/>
        <w:vertAlign w:val="baseline"/>
      </w:rPr>
    </w:lvl>
    <w:lvl w:ilvl="2">
      <w:start w:val="1"/>
      <w:numFmt w:val="bullet"/>
      <w:lvlText w:val="o"/>
      <w:lvlJc w:val="left"/>
      <w:pPr>
        <w:ind w:left="2160" w:hanging="360"/>
      </w:pPr>
      <w:rPr>
        <w:rFonts w:ascii="Courier New" w:hAnsi="Courier New" w:cs="Courier New" w:hint="default"/>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6" w15:restartNumberingAfterBreak="0">
    <w:nsid w:val="7DA328BB"/>
    <w:multiLevelType w:val="multilevel"/>
    <w:tmpl w:val="75220612"/>
    <w:lvl w:ilvl="0">
      <w:start w:val="1"/>
      <w:numFmt w:val="bullet"/>
      <w:lvlText w:val=""/>
      <w:lvlJc w:val="left"/>
      <w:pPr>
        <w:ind w:left="1080" w:hanging="360"/>
      </w:pPr>
      <w:rPr>
        <w:rFonts w:ascii="Symbol" w:hAnsi="Symbol" w:hint="default"/>
        <w:sz w:val="22"/>
        <w:szCs w:val="22"/>
        <w:vertAlign w:val="baseline"/>
      </w:rPr>
    </w:lvl>
    <w:lvl w:ilvl="1">
      <w:start w:val="1"/>
      <w:numFmt w:val="bullet"/>
      <w:lvlText w:val="o"/>
      <w:lvlJc w:val="left"/>
      <w:pPr>
        <w:ind w:left="1800" w:hanging="360"/>
      </w:pPr>
      <w:rPr>
        <w:rFonts w:ascii="Courier New" w:hAnsi="Courier New" w:cs="Courier New" w:hint="default"/>
        <w:sz w:val="20"/>
        <w:szCs w:val="20"/>
        <w:vertAlign w:val="baseline"/>
      </w:rPr>
    </w:lvl>
    <w:lvl w:ilvl="2">
      <w:start w:val="1"/>
      <w:numFmt w:val="bullet"/>
      <w:lvlText w:val="▪"/>
      <w:lvlJc w:val="left"/>
      <w:pPr>
        <w:ind w:left="2520" w:hanging="360"/>
      </w:pPr>
      <w:rPr>
        <w:rFonts w:ascii="Noto Sans Symbols" w:eastAsia="Noto Sans Symbols" w:hAnsi="Noto Sans Symbols" w:cs="Noto Sans Symbols"/>
        <w:sz w:val="20"/>
        <w:szCs w:val="20"/>
        <w:vertAlign w:val="baseline"/>
      </w:rPr>
    </w:lvl>
    <w:lvl w:ilvl="3">
      <w:start w:val="1"/>
      <w:numFmt w:val="bullet"/>
      <w:lvlText w:val="▪"/>
      <w:lvlJc w:val="left"/>
      <w:pPr>
        <w:ind w:left="3240" w:hanging="360"/>
      </w:pPr>
      <w:rPr>
        <w:rFonts w:ascii="Noto Sans Symbols" w:eastAsia="Noto Sans Symbols" w:hAnsi="Noto Sans Symbols" w:cs="Noto Sans Symbols"/>
        <w:sz w:val="20"/>
        <w:szCs w:val="20"/>
        <w:vertAlign w:val="baseline"/>
      </w:rPr>
    </w:lvl>
    <w:lvl w:ilvl="4">
      <w:start w:val="1"/>
      <w:numFmt w:val="bullet"/>
      <w:lvlText w:val="▪"/>
      <w:lvlJc w:val="left"/>
      <w:pPr>
        <w:ind w:left="3960" w:hanging="360"/>
      </w:pPr>
      <w:rPr>
        <w:rFonts w:ascii="Noto Sans Symbols" w:eastAsia="Noto Sans Symbols" w:hAnsi="Noto Sans Symbols" w:cs="Noto Sans Symbols"/>
        <w:sz w:val="20"/>
        <w:szCs w:val="20"/>
        <w:vertAlign w:val="baseline"/>
      </w:rPr>
    </w:lvl>
    <w:lvl w:ilvl="5">
      <w:start w:val="1"/>
      <w:numFmt w:val="bullet"/>
      <w:lvlText w:val="▪"/>
      <w:lvlJc w:val="left"/>
      <w:pPr>
        <w:ind w:left="4680" w:hanging="360"/>
      </w:pPr>
      <w:rPr>
        <w:rFonts w:ascii="Noto Sans Symbols" w:eastAsia="Noto Sans Symbols" w:hAnsi="Noto Sans Symbols" w:cs="Noto Sans Symbols"/>
        <w:sz w:val="20"/>
        <w:szCs w:val="20"/>
        <w:vertAlign w:val="baseline"/>
      </w:rPr>
    </w:lvl>
    <w:lvl w:ilvl="6">
      <w:start w:val="1"/>
      <w:numFmt w:val="bullet"/>
      <w:lvlText w:val="▪"/>
      <w:lvlJc w:val="left"/>
      <w:pPr>
        <w:ind w:left="5400" w:hanging="360"/>
      </w:pPr>
      <w:rPr>
        <w:rFonts w:ascii="Noto Sans Symbols" w:eastAsia="Noto Sans Symbols" w:hAnsi="Noto Sans Symbols" w:cs="Noto Sans Symbols"/>
        <w:sz w:val="20"/>
        <w:szCs w:val="20"/>
        <w:vertAlign w:val="baseline"/>
      </w:rPr>
    </w:lvl>
    <w:lvl w:ilvl="7">
      <w:start w:val="1"/>
      <w:numFmt w:val="bullet"/>
      <w:lvlText w:val="▪"/>
      <w:lvlJc w:val="left"/>
      <w:pPr>
        <w:ind w:left="6120" w:hanging="360"/>
      </w:pPr>
      <w:rPr>
        <w:rFonts w:ascii="Noto Sans Symbols" w:eastAsia="Noto Sans Symbols" w:hAnsi="Noto Sans Symbols" w:cs="Noto Sans Symbols"/>
        <w:sz w:val="20"/>
        <w:szCs w:val="20"/>
        <w:vertAlign w:val="baseline"/>
      </w:rPr>
    </w:lvl>
    <w:lvl w:ilvl="8">
      <w:start w:val="1"/>
      <w:numFmt w:val="bullet"/>
      <w:lvlText w:val="▪"/>
      <w:lvlJc w:val="left"/>
      <w:pPr>
        <w:ind w:left="6840" w:hanging="360"/>
      </w:pPr>
      <w:rPr>
        <w:rFonts w:ascii="Noto Sans Symbols" w:eastAsia="Noto Sans Symbols" w:hAnsi="Noto Sans Symbols" w:cs="Noto Sans Symbols"/>
        <w:sz w:val="20"/>
        <w:szCs w:val="20"/>
        <w:vertAlign w:val="baseline"/>
      </w:rPr>
    </w:lvl>
  </w:abstractNum>
  <w:num w:numId="1" w16cid:durableId="1132096176">
    <w:abstractNumId w:val="0"/>
  </w:num>
  <w:num w:numId="2" w16cid:durableId="104278106">
    <w:abstractNumId w:val="4"/>
  </w:num>
  <w:num w:numId="3" w16cid:durableId="1152142463">
    <w:abstractNumId w:val="1"/>
  </w:num>
  <w:num w:numId="4" w16cid:durableId="765805340">
    <w:abstractNumId w:val="3"/>
  </w:num>
  <w:num w:numId="5" w16cid:durableId="272130942">
    <w:abstractNumId w:val="6"/>
  </w:num>
  <w:num w:numId="6" w16cid:durableId="986086238">
    <w:abstractNumId w:val="5"/>
  </w:num>
  <w:num w:numId="7" w16cid:durableId="54090550">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35B"/>
    <w:rsid w:val="00007322"/>
    <w:rsid w:val="00015D62"/>
    <w:rsid w:val="000206B5"/>
    <w:rsid w:val="000240AD"/>
    <w:rsid w:val="00041135"/>
    <w:rsid w:val="000419B0"/>
    <w:rsid w:val="0004508C"/>
    <w:rsid w:val="00055890"/>
    <w:rsid w:val="00061A62"/>
    <w:rsid w:val="0008069B"/>
    <w:rsid w:val="00082D5F"/>
    <w:rsid w:val="0008426D"/>
    <w:rsid w:val="0008481B"/>
    <w:rsid w:val="000A3468"/>
    <w:rsid w:val="000A62F0"/>
    <w:rsid w:val="000B5529"/>
    <w:rsid w:val="000D4BF4"/>
    <w:rsid w:val="000F2FBE"/>
    <w:rsid w:val="000F6751"/>
    <w:rsid w:val="0011085E"/>
    <w:rsid w:val="001134DF"/>
    <w:rsid w:val="00113A82"/>
    <w:rsid w:val="00130CFC"/>
    <w:rsid w:val="001333D2"/>
    <w:rsid w:val="00141074"/>
    <w:rsid w:val="00141F4A"/>
    <w:rsid w:val="00145996"/>
    <w:rsid w:val="00145EDA"/>
    <w:rsid w:val="00154F91"/>
    <w:rsid w:val="00173236"/>
    <w:rsid w:val="00177AE5"/>
    <w:rsid w:val="00187C46"/>
    <w:rsid w:val="001A0480"/>
    <w:rsid w:val="001B1F5C"/>
    <w:rsid w:val="001C1A7C"/>
    <w:rsid w:val="001D6DEE"/>
    <w:rsid w:val="001E098D"/>
    <w:rsid w:val="001F00D0"/>
    <w:rsid w:val="001F6797"/>
    <w:rsid w:val="00202021"/>
    <w:rsid w:val="00203E64"/>
    <w:rsid w:val="00205105"/>
    <w:rsid w:val="002101BC"/>
    <w:rsid w:val="00227C56"/>
    <w:rsid w:val="0023671F"/>
    <w:rsid w:val="002468E9"/>
    <w:rsid w:val="00253B28"/>
    <w:rsid w:val="00262D65"/>
    <w:rsid w:val="00273EE7"/>
    <w:rsid w:val="00276F38"/>
    <w:rsid w:val="0028212E"/>
    <w:rsid w:val="00283B05"/>
    <w:rsid w:val="00297AB7"/>
    <w:rsid w:val="002A13B0"/>
    <w:rsid w:val="002C0818"/>
    <w:rsid w:val="002C2C5C"/>
    <w:rsid w:val="002D0D75"/>
    <w:rsid w:val="002D681D"/>
    <w:rsid w:val="002F5784"/>
    <w:rsid w:val="0030550E"/>
    <w:rsid w:val="00312534"/>
    <w:rsid w:val="003129FC"/>
    <w:rsid w:val="0031719D"/>
    <w:rsid w:val="00323563"/>
    <w:rsid w:val="00335ABA"/>
    <w:rsid w:val="003447DC"/>
    <w:rsid w:val="0036222E"/>
    <w:rsid w:val="00362AE6"/>
    <w:rsid w:val="00365558"/>
    <w:rsid w:val="00371D87"/>
    <w:rsid w:val="0037212B"/>
    <w:rsid w:val="00372342"/>
    <w:rsid w:val="00380A98"/>
    <w:rsid w:val="003906F6"/>
    <w:rsid w:val="00391B4E"/>
    <w:rsid w:val="00395ACB"/>
    <w:rsid w:val="003B00D8"/>
    <w:rsid w:val="003E43AF"/>
    <w:rsid w:val="003E5091"/>
    <w:rsid w:val="003F62AA"/>
    <w:rsid w:val="00420D48"/>
    <w:rsid w:val="00421C2A"/>
    <w:rsid w:val="00424359"/>
    <w:rsid w:val="00434519"/>
    <w:rsid w:val="00443A83"/>
    <w:rsid w:val="0045488A"/>
    <w:rsid w:val="004548C8"/>
    <w:rsid w:val="004609C6"/>
    <w:rsid w:val="00464813"/>
    <w:rsid w:val="00464E61"/>
    <w:rsid w:val="00495AE2"/>
    <w:rsid w:val="004B6079"/>
    <w:rsid w:val="004B654D"/>
    <w:rsid w:val="004C04A1"/>
    <w:rsid w:val="004C54CC"/>
    <w:rsid w:val="004D53D9"/>
    <w:rsid w:val="004F1EF8"/>
    <w:rsid w:val="004F3AA0"/>
    <w:rsid w:val="00515E8E"/>
    <w:rsid w:val="005301E9"/>
    <w:rsid w:val="0054406E"/>
    <w:rsid w:val="00544212"/>
    <w:rsid w:val="005474FB"/>
    <w:rsid w:val="00563650"/>
    <w:rsid w:val="00563904"/>
    <w:rsid w:val="00566305"/>
    <w:rsid w:val="005764C6"/>
    <w:rsid w:val="005773E1"/>
    <w:rsid w:val="00581362"/>
    <w:rsid w:val="005A6FED"/>
    <w:rsid w:val="005B03A2"/>
    <w:rsid w:val="005B483E"/>
    <w:rsid w:val="005B67ED"/>
    <w:rsid w:val="005B6CEA"/>
    <w:rsid w:val="005C50BE"/>
    <w:rsid w:val="005D135B"/>
    <w:rsid w:val="005D260A"/>
    <w:rsid w:val="005E297C"/>
    <w:rsid w:val="005E66EB"/>
    <w:rsid w:val="00601202"/>
    <w:rsid w:val="00601394"/>
    <w:rsid w:val="00606A2F"/>
    <w:rsid w:val="006116CF"/>
    <w:rsid w:val="0062775F"/>
    <w:rsid w:val="006349AC"/>
    <w:rsid w:val="00635D26"/>
    <w:rsid w:val="0063779E"/>
    <w:rsid w:val="00641F67"/>
    <w:rsid w:val="0064297D"/>
    <w:rsid w:val="00656AF9"/>
    <w:rsid w:val="00660331"/>
    <w:rsid w:val="006701DB"/>
    <w:rsid w:val="00671EE4"/>
    <w:rsid w:val="006777E8"/>
    <w:rsid w:val="006A5167"/>
    <w:rsid w:val="006A5B1D"/>
    <w:rsid w:val="006A6226"/>
    <w:rsid w:val="006A6DBB"/>
    <w:rsid w:val="006C2A6A"/>
    <w:rsid w:val="006C2E00"/>
    <w:rsid w:val="006C2E8C"/>
    <w:rsid w:val="006C6EF2"/>
    <w:rsid w:val="006D3044"/>
    <w:rsid w:val="006D7739"/>
    <w:rsid w:val="006E23B3"/>
    <w:rsid w:val="006F022F"/>
    <w:rsid w:val="0071151E"/>
    <w:rsid w:val="00713C83"/>
    <w:rsid w:val="00721DFA"/>
    <w:rsid w:val="00721EB2"/>
    <w:rsid w:val="0072460E"/>
    <w:rsid w:val="00730E6E"/>
    <w:rsid w:val="007450AC"/>
    <w:rsid w:val="00750A1A"/>
    <w:rsid w:val="00760A38"/>
    <w:rsid w:val="0077238F"/>
    <w:rsid w:val="00780C4D"/>
    <w:rsid w:val="00781112"/>
    <w:rsid w:val="007A78FB"/>
    <w:rsid w:val="007B5B89"/>
    <w:rsid w:val="007B6D1D"/>
    <w:rsid w:val="007B7AA7"/>
    <w:rsid w:val="007C56F7"/>
    <w:rsid w:val="007D7316"/>
    <w:rsid w:val="007F405D"/>
    <w:rsid w:val="00800849"/>
    <w:rsid w:val="00802C96"/>
    <w:rsid w:val="0080312A"/>
    <w:rsid w:val="00807544"/>
    <w:rsid w:val="00815381"/>
    <w:rsid w:val="008172C0"/>
    <w:rsid w:val="008177EA"/>
    <w:rsid w:val="008213D6"/>
    <w:rsid w:val="00834255"/>
    <w:rsid w:val="00856C17"/>
    <w:rsid w:val="008573E2"/>
    <w:rsid w:val="00857D00"/>
    <w:rsid w:val="008661BA"/>
    <w:rsid w:val="008706D2"/>
    <w:rsid w:val="00874482"/>
    <w:rsid w:val="00887D9F"/>
    <w:rsid w:val="00895672"/>
    <w:rsid w:val="008957C9"/>
    <w:rsid w:val="008A2566"/>
    <w:rsid w:val="008B6FDD"/>
    <w:rsid w:val="008C044A"/>
    <w:rsid w:val="008C4A05"/>
    <w:rsid w:val="008E2344"/>
    <w:rsid w:val="008E3194"/>
    <w:rsid w:val="008F0F99"/>
    <w:rsid w:val="00935209"/>
    <w:rsid w:val="00942FCD"/>
    <w:rsid w:val="0094512C"/>
    <w:rsid w:val="00951F77"/>
    <w:rsid w:val="009525A4"/>
    <w:rsid w:val="00952AED"/>
    <w:rsid w:val="00960A9A"/>
    <w:rsid w:val="00961F7D"/>
    <w:rsid w:val="00967036"/>
    <w:rsid w:val="00971729"/>
    <w:rsid w:val="00973C0F"/>
    <w:rsid w:val="00983146"/>
    <w:rsid w:val="009926A1"/>
    <w:rsid w:val="00993C40"/>
    <w:rsid w:val="009C0DF5"/>
    <w:rsid w:val="009D66D3"/>
    <w:rsid w:val="009D673B"/>
    <w:rsid w:val="009E49BC"/>
    <w:rsid w:val="009E7E87"/>
    <w:rsid w:val="00A21DA9"/>
    <w:rsid w:val="00A32435"/>
    <w:rsid w:val="00A3442B"/>
    <w:rsid w:val="00A37D07"/>
    <w:rsid w:val="00A424F1"/>
    <w:rsid w:val="00A44059"/>
    <w:rsid w:val="00A60A57"/>
    <w:rsid w:val="00A63AAA"/>
    <w:rsid w:val="00A723E3"/>
    <w:rsid w:val="00A83FEA"/>
    <w:rsid w:val="00AA46EE"/>
    <w:rsid w:val="00AA775D"/>
    <w:rsid w:val="00AB73F5"/>
    <w:rsid w:val="00AE2ACB"/>
    <w:rsid w:val="00AE3315"/>
    <w:rsid w:val="00AE6E7E"/>
    <w:rsid w:val="00AF08B3"/>
    <w:rsid w:val="00B00D0E"/>
    <w:rsid w:val="00B037A8"/>
    <w:rsid w:val="00B0654F"/>
    <w:rsid w:val="00B14190"/>
    <w:rsid w:val="00B16447"/>
    <w:rsid w:val="00B236FE"/>
    <w:rsid w:val="00B361A2"/>
    <w:rsid w:val="00B42A90"/>
    <w:rsid w:val="00B47F26"/>
    <w:rsid w:val="00B6227B"/>
    <w:rsid w:val="00B71A19"/>
    <w:rsid w:val="00B86673"/>
    <w:rsid w:val="00B87280"/>
    <w:rsid w:val="00BA530A"/>
    <w:rsid w:val="00BA5C5D"/>
    <w:rsid w:val="00BB06C1"/>
    <w:rsid w:val="00BC0EC0"/>
    <w:rsid w:val="00BD194F"/>
    <w:rsid w:val="00BE4008"/>
    <w:rsid w:val="00BF7D5A"/>
    <w:rsid w:val="00C00472"/>
    <w:rsid w:val="00C036F2"/>
    <w:rsid w:val="00C05FB7"/>
    <w:rsid w:val="00C35F18"/>
    <w:rsid w:val="00C4776C"/>
    <w:rsid w:val="00C55CF1"/>
    <w:rsid w:val="00C606B7"/>
    <w:rsid w:val="00C609E2"/>
    <w:rsid w:val="00C67E08"/>
    <w:rsid w:val="00C8090C"/>
    <w:rsid w:val="00C85A4B"/>
    <w:rsid w:val="00CA23B8"/>
    <w:rsid w:val="00CB645E"/>
    <w:rsid w:val="00CB7BF2"/>
    <w:rsid w:val="00CD3B64"/>
    <w:rsid w:val="00CD4DF8"/>
    <w:rsid w:val="00CE76F1"/>
    <w:rsid w:val="00CF0077"/>
    <w:rsid w:val="00CF22DD"/>
    <w:rsid w:val="00D0726A"/>
    <w:rsid w:val="00D522EC"/>
    <w:rsid w:val="00D6198F"/>
    <w:rsid w:val="00D66452"/>
    <w:rsid w:val="00D7200A"/>
    <w:rsid w:val="00D912AE"/>
    <w:rsid w:val="00DA2F93"/>
    <w:rsid w:val="00DB1D41"/>
    <w:rsid w:val="00DB5EB8"/>
    <w:rsid w:val="00DC4BF7"/>
    <w:rsid w:val="00DC6714"/>
    <w:rsid w:val="00DD4BFB"/>
    <w:rsid w:val="00DF6386"/>
    <w:rsid w:val="00E1203A"/>
    <w:rsid w:val="00E22031"/>
    <w:rsid w:val="00E27E0B"/>
    <w:rsid w:val="00E31019"/>
    <w:rsid w:val="00E31AB6"/>
    <w:rsid w:val="00E52A58"/>
    <w:rsid w:val="00E55333"/>
    <w:rsid w:val="00E62761"/>
    <w:rsid w:val="00E77C7C"/>
    <w:rsid w:val="00E8594A"/>
    <w:rsid w:val="00E86526"/>
    <w:rsid w:val="00E96ED8"/>
    <w:rsid w:val="00E97401"/>
    <w:rsid w:val="00EA182C"/>
    <w:rsid w:val="00EA23FF"/>
    <w:rsid w:val="00EB3EAC"/>
    <w:rsid w:val="00EB5357"/>
    <w:rsid w:val="00ED466C"/>
    <w:rsid w:val="00EF56AC"/>
    <w:rsid w:val="00F02B2B"/>
    <w:rsid w:val="00F04093"/>
    <w:rsid w:val="00F23C90"/>
    <w:rsid w:val="00F23EFB"/>
    <w:rsid w:val="00F306C8"/>
    <w:rsid w:val="00F47EE7"/>
    <w:rsid w:val="00F53E56"/>
    <w:rsid w:val="00F552B5"/>
    <w:rsid w:val="00F634A1"/>
    <w:rsid w:val="00F635F3"/>
    <w:rsid w:val="00F65529"/>
    <w:rsid w:val="00F7297F"/>
    <w:rsid w:val="00F764C5"/>
    <w:rsid w:val="00F80147"/>
    <w:rsid w:val="00F80E35"/>
    <w:rsid w:val="00F925DD"/>
    <w:rsid w:val="00F93091"/>
    <w:rsid w:val="00F96945"/>
    <w:rsid w:val="00FA2327"/>
    <w:rsid w:val="00FB337B"/>
    <w:rsid w:val="00FB5FCF"/>
    <w:rsid w:val="00FC33B2"/>
    <w:rsid w:val="00FD2163"/>
    <w:rsid w:val="00FF59A6"/>
    <w:rsid w:val="015276B4"/>
    <w:rsid w:val="016F835A"/>
    <w:rsid w:val="01EFF31E"/>
    <w:rsid w:val="02AFE74E"/>
    <w:rsid w:val="02EDCEED"/>
    <w:rsid w:val="035A39F6"/>
    <w:rsid w:val="04C3E8F4"/>
    <w:rsid w:val="0552467C"/>
    <w:rsid w:val="061F15B3"/>
    <w:rsid w:val="06A3EADB"/>
    <w:rsid w:val="06E8A916"/>
    <w:rsid w:val="07C30EE3"/>
    <w:rsid w:val="0856F63C"/>
    <w:rsid w:val="089D7A56"/>
    <w:rsid w:val="097886EE"/>
    <w:rsid w:val="09C2BEBC"/>
    <w:rsid w:val="0A8211A0"/>
    <w:rsid w:val="0B3F4299"/>
    <w:rsid w:val="0E79D786"/>
    <w:rsid w:val="0E953F4C"/>
    <w:rsid w:val="0F249911"/>
    <w:rsid w:val="0F99752C"/>
    <w:rsid w:val="103660D9"/>
    <w:rsid w:val="105A4113"/>
    <w:rsid w:val="109A4287"/>
    <w:rsid w:val="11D840A5"/>
    <w:rsid w:val="12454F4F"/>
    <w:rsid w:val="13F67623"/>
    <w:rsid w:val="13F768CD"/>
    <w:rsid w:val="14C27944"/>
    <w:rsid w:val="156640A9"/>
    <w:rsid w:val="1864EBD1"/>
    <w:rsid w:val="193F432B"/>
    <w:rsid w:val="19CC3EBE"/>
    <w:rsid w:val="1A39F621"/>
    <w:rsid w:val="1A77AD83"/>
    <w:rsid w:val="1DF7933B"/>
    <w:rsid w:val="1EB78A8E"/>
    <w:rsid w:val="1F6BFF6A"/>
    <w:rsid w:val="1F97D026"/>
    <w:rsid w:val="2157A787"/>
    <w:rsid w:val="21FC6627"/>
    <w:rsid w:val="21FF3307"/>
    <w:rsid w:val="2570B303"/>
    <w:rsid w:val="25D303AB"/>
    <w:rsid w:val="26455714"/>
    <w:rsid w:val="26B977B3"/>
    <w:rsid w:val="27587AB8"/>
    <w:rsid w:val="27AB9B21"/>
    <w:rsid w:val="27E217AB"/>
    <w:rsid w:val="27E89189"/>
    <w:rsid w:val="28C9D053"/>
    <w:rsid w:val="292BC84B"/>
    <w:rsid w:val="2989FFC1"/>
    <w:rsid w:val="29E9DEE6"/>
    <w:rsid w:val="2AA173B0"/>
    <w:rsid w:val="2AD54BAF"/>
    <w:rsid w:val="2AE7A701"/>
    <w:rsid w:val="2B245949"/>
    <w:rsid w:val="2DE64D99"/>
    <w:rsid w:val="2EE2C195"/>
    <w:rsid w:val="2F0515D7"/>
    <w:rsid w:val="303A2FB8"/>
    <w:rsid w:val="32AE23CF"/>
    <w:rsid w:val="3376E2C2"/>
    <w:rsid w:val="3413E344"/>
    <w:rsid w:val="34C62D5E"/>
    <w:rsid w:val="3527E86F"/>
    <w:rsid w:val="353AA645"/>
    <w:rsid w:val="356B13B8"/>
    <w:rsid w:val="35B693CF"/>
    <w:rsid w:val="366A376F"/>
    <w:rsid w:val="36F5DF20"/>
    <w:rsid w:val="3748C7F1"/>
    <w:rsid w:val="39262CDB"/>
    <w:rsid w:val="3A30D372"/>
    <w:rsid w:val="3ADC2762"/>
    <w:rsid w:val="3B0EF076"/>
    <w:rsid w:val="3B6E051F"/>
    <w:rsid w:val="3B893BBA"/>
    <w:rsid w:val="3CFE5DAD"/>
    <w:rsid w:val="3D106352"/>
    <w:rsid w:val="3E038152"/>
    <w:rsid w:val="403CFC6E"/>
    <w:rsid w:val="40E5E6A8"/>
    <w:rsid w:val="42478E86"/>
    <w:rsid w:val="4287B887"/>
    <w:rsid w:val="432B329F"/>
    <w:rsid w:val="433D7922"/>
    <w:rsid w:val="44E90F9F"/>
    <w:rsid w:val="475ED07F"/>
    <w:rsid w:val="47A38A3D"/>
    <w:rsid w:val="4884E58B"/>
    <w:rsid w:val="491334B4"/>
    <w:rsid w:val="4A3C329A"/>
    <w:rsid w:val="4A59806A"/>
    <w:rsid w:val="4A77827E"/>
    <w:rsid w:val="4AED58EE"/>
    <w:rsid w:val="4B1D70DE"/>
    <w:rsid w:val="4BD1225D"/>
    <w:rsid w:val="4C3B19F0"/>
    <w:rsid w:val="4D00464E"/>
    <w:rsid w:val="4D3D0BBE"/>
    <w:rsid w:val="4DC580D3"/>
    <w:rsid w:val="4DCE0D40"/>
    <w:rsid w:val="505F55E3"/>
    <w:rsid w:val="510C3159"/>
    <w:rsid w:val="51627A25"/>
    <w:rsid w:val="522A698A"/>
    <w:rsid w:val="52C38389"/>
    <w:rsid w:val="54902AD1"/>
    <w:rsid w:val="54D2C8E5"/>
    <w:rsid w:val="54F0B517"/>
    <w:rsid w:val="54FC39D6"/>
    <w:rsid w:val="55ED14E7"/>
    <w:rsid w:val="577924C5"/>
    <w:rsid w:val="58269BD7"/>
    <w:rsid w:val="5914D7F0"/>
    <w:rsid w:val="596D893B"/>
    <w:rsid w:val="5988326F"/>
    <w:rsid w:val="5CD86505"/>
    <w:rsid w:val="5D3CB98D"/>
    <w:rsid w:val="6124E996"/>
    <w:rsid w:val="61462D47"/>
    <w:rsid w:val="6198F006"/>
    <w:rsid w:val="61D33A92"/>
    <w:rsid w:val="620199A8"/>
    <w:rsid w:val="6261F45B"/>
    <w:rsid w:val="63070013"/>
    <w:rsid w:val="631AFCA4"/>
    <w:rsid w:val="649AFE9C"/>
    <w:rsid w:val="64D85EB9"/>
    <w:rsid w:val="68E3B86A"/>
    <w:rsid w:val="69BE9DF8"/>
    <w:rsid w:val="6A28C04D"/>
    <w:rsid w:val="6BEF70D9"/>
    <w:rsid w:val="6CD78CAE"/>
    <w:rsid w:val="6E94BAC0"/>
    <w:rsid w:val="6EB5CC54"/>
    <w:rsid w:val="7037C0C6"/>
    <w:rsid w:val="7037E549"/>
    <w:rsid w:val="70453612"/>
    <w:rsid w:val="71A7A4FC"/>
    <w:rsid w:val="71CC69DA"/>
    <w:rsid w:val="731B3A38"/>
    <w:rsid w:val="7670EAC4"/>
    <w:rsid w:val="772B55E9"/>
    <w:rsid w:val="78261835"/>
    <w:rsid w:val="78A94F34"/>
    <w:rsid w:val="79343A48"/>
    <w:rsid w:val="7975C6DC"/>
    <w:rsid w:val="7A7CD2F2"/>
    <w:rsid w:val="7B260D5B"/>
    <w:rsid w:val="7B7A2E31"/>
    <w:rsid w:val="7C21C1AF"/>
    <w:rsid w:val="7CC1F581"/>
    <w:rsid w:val="7F677F19"/>
    <w:rsid w:val="7F788ACB"/>
    <w:rsid w:val="7FBA08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2B30B"/>
  <w15:chartTrackingRefBased/>
  <w15:docId w15:val="{A348B114-7FF5-49CA-B7CF-E0C7D40E5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D135B"/>
    <w:pPr>
      <w:spacing w:after="0" w:line="240" w:lineRule="auto"/>
    </w:pPr>
    <w:rPr>
      <w:rFonts w:ascii="Times New Roman" w:eastAsia="Times New Roman" w:hAnsi="Times New Roman" w:cs="Times New Roman"/>
      <w:sz w:val="20"/>
      <w:szCs w:val="20"/>
    </w:rPr>
  </w:style>
  <w:style w:type="paragraph" w:styleId="Heading5">
    <w:name w:val="heading 5"/>
    <w:basedOn w:val="Normal"/>
    <w:next w:val="Normal"/>
    <w:link w:val="Heading5Char"/>
    <w:rsid w:val="005D135B"/>
    <w:pPr>
      <w:keepNext/>
      <w:widowControl w:val="0"/>
      <w:tabs>
        <w:tab w:val="center" w:pos="4680"/>
        <w:tab w:val="right" w:pos="9360"/>
      </w:tabs>
      <w:outlineLvl w:val="4"/>
    </w:pPr>
    <w:rPr>
      <w:rFonts w:ascii="Tahoma" w:eastAsia="Tahoma" w:hAnsi="Tahoma" w:cs="Tahoma"/>
      <w:b/>
      <w:sz w:val="28"/>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5D135B"/>
    <w:rPr>
      <w:rFonts w:ascii="Tahoma" w:eastAsia="Tahoma" w:hAnsi="Tahoma" w:cs="Tahoma"/>
      <w:b/>
      <w:sz w:val="28"/>
      <w:szCs w:val="28"/>
      <w:u w:val="single"/>
    </w:rPr>
  </w:style>
  <w:style w:type="paragraph" w:styleId="ListParagraph">
    <w:name w:val="List Paragraph"/>
    <w:basedOn w:val="Normal"/>
    <w:uiPriority w:val="34"/>
    <w:qFormat/>
    <w:rsid w:val="005D135B"/>
    <w:pPr>
      <w:ind w:left="720"/>
      <w:contextualSpacing/>
    </w:pPr>
  </w:style>
  <w:style w:type="paragraph" w:styleId="NoSpacing">
    <w:name w:val="No Spacing"/>
    <w:link w:val="NoSpacingChar"/>
    <w:uiPriority w:val="1"/>
    <w:qFormat/>
    <w:rsid w:val="005D135B"/>
    <w:pPr>
      <w:spacing w:after="0" w:line="240" w:lineRule="auto"/>
    </w:pPr>
    <w:rPr>
      <w:rFonts w:eastAsiaTheme="minorEastAsia"/>
    </w:rPr>
  </w:style>
  <w:style w:type="character" w:customStyle="1" w:styleId="NoSpacingChar">
    <w:name w:val="No Spacing Char"/>
    <w:basedOn w:val="DefaultParagraphFont"/>
    <w:link w:val="NoSpacing"/>
    <w:uiPriority w:val="1"/>
    <w:rsid w:val="005D135B"/>
    <w:rPr>
      <w:rFonts w:eastAsiaTheme="minorEastAsia"/>
    </w:rPr>
  </w:style>
  <w:style w:type="character" w:styleId="Hyperlink">
    <w:name w:val="Hyperlink"/>
    <w:basedOn w:val="DefaultParagraphFont"/>
    <w:uiPriority w:val="99"/>
    <w:unhideWhenUsed/>
    <w:rsid w:val="005D135B"/>
    <w:rPr>
      <w:color w:val="0563C1" w:themeColor="hyperlink"/>
      <w:u w:val="single"/>
    </w:rPr>
  </w:style>
  <w:style w:type="table" w:styleId="TableGrid">
    <w:name w:val="Table Grid"/>
    <w:basedOn w:val="TableNormal"/>
    <w:uiPriority w:val="39"/>
    <w:rsid w:val="005D135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41F6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1F67"/>
    <w:rPr>
      <w:rFonts w:ascii="Segoe UI" w:eastAsia="Times New Roman" w:hAnsi="Segoe UI" w:cs="Segoe UI"/>
      <w:sz w:val="18"/>
      <w:szCs w:val="18"/>
    </w:rPr>
  </w:style>
  <w:style w:type="character" w:styleId="FollowedHyperlink">
    <w:name w:val="FollowedHyperlink"/>
    <w:basedOn w:val="DefaultParagraphFont"/>
    <w:uiPriority w:val="99"/>
    <w:semiHidden/>
    <w:unhideWhenUsed/>
    <w:rsid w:val="009525A4"/>
    <w:rPr>
      <w:color w:val="954F72" w:themeColor="followedHyperlink"/>
      <w:u w:val="single"/>
    </w:rPr>
  </w:style>
  <w:style w:type="character" w:styleId="UnresolvedMention">
    <w:name w:val="Unresolved Mention"/>
    <w:basedOn w:val="DefaultParagraphFont"/>
    <w:uiPriority w:val="99"/>
    <w:semiHidden/>
    <w:unhideWhenUsed/>
    <w:rsid w:val="000848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acebook.com/clackamasriver.org/posts/pfbid02v5LHxN3yMgbE5VBJXZGZy7NnYfK7RYCBCExUnozWNHA6vpn9KYoKMT4QHkPgczwWl" TargetMode="External"/><Relationship Id="rId18" Type="http://schemas.openxmlformats.org/officeDocument/2006/relationships/hyperlink" Target="https://www.facebook.com/clackamasriver.org/posts/pfbid0btunSpz7PEaZpoQyHfjgfn7ApaiCUxKs4VvGMep8tHaAtdUXiUrxAAkkyDERrjQhl" TargetMode="External"/><Relationship Id="rId26" Type="http://schemas.openxmlformats.org/officeDocument/2006/relationships/hyperlink" Target="https://www.facebook.com/clackamasriver.org/posts/pfbid02ra6NZCVPfUBqTynHx5Cc4g2S1BNsi41Uh5YyW6f51VtiKicKN69D6iyWdimEVH5Kl" TargetMode="External"/><Relationship Id="rId39" Type="http://schemas.openxmlformats.org/officeDocument/2006/relationships/hyperlink" Target="https://www.facebook.com/clackamasriver.org/posts/pfbid0N2oArasXoBzwadyRgycrMDm3GxwYEycUNKzWkGUconTnxgohyvDyCso2n71izwQ5l" TargetMode="External"/><Relationship Id="rId21" Type="http://schemas.openxmlformats.org/officeDocument/2006/relationships/hyperlink" Target="https://www.facebook.com/clackamasriver.org/posts/pfbid02Hd8kogVsDEZ6wRHFEnuz6QqNSCfsQLnBrqdKo2TrWXfvbi2GxrXBH8CvaJfYhnYSl" TargetMode="External"/><Relationship Id="rId34" Type="http://schemas.openxmlformats.org/officeDocument/2006/relationships/hyperlink" Target="https://www.facebook.com/clackamasriver.org/posts/pfbid03WVnCwYXRfF2JuXE8TMP52oZyQEicxRT4v1vYREn48PkG4gZCaMZitupnUb1evWyl" TargetMode="External"/><Relationship Id="rId42" Type="http://schemas.openxmlformats.org/officeDocument/2006/relationships/hyperlink" Target="https://www.facebook.com/clackamasriver.org/posts/pfbid023koVtGWqcHKs7bNkwZ87MZDASyDj8HY7fPyrwXaTpoayXT5nXtWUMJPw23ZULKFMl" TargetMode="External"/><Relationship Id="rId47" Type="http://schemas.openxmlformats.org/officeDocument/2006/relationships/image" Target="media/image2.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facebook.com/clackamasriver.org/posts/pfbid02qvXQsUrvJeLgg8cSitmjzqxTLVHXvSDE282QX7giJrejxaJJD8nrj54vpjZgmcnPl" TargetMode="External"/><Relationship Id="rId29" Type="http://schemas.openxmlformats.org/officeDocument/2006/relationships/hyperlink" Target="https://www.facebook.com/clackamasriver.org/posts/pfbid0pVRA2UQbFJATEx5VQwYdhuQ6hnG5tJfAXkZkLdLgVjikB5L536vgiDr2z2dPs2n7l" TargetMode="External"/><Relationship Id="rId11" Type="http://schemas.openxmlformats.org/officeDocument/2006/relationships/hyperlink" Target="https://www.facebook.com/clackamasriver.org/posts/pfbid0PaTWhjsQ9hBq9xNZQExAdSzA8bRHrcVXPzNnNvvrSGvq5qwru3jyDNA9CYWjkhEdl" TargetMode="External"/><Relationship Id="rId24" Type="http://schemas.openxmlformats.org/officeDocument/2006/relationships/hyperlink" Target="https://www.facebook.com/clackamasriver.org/posts/pfbid02h5nQbxP3cDxEy2Mj5dtbQhAtwMyNrWqkMNkq3vFuwFGHJmbCYeDMrqUAF1AeLss8l" TargetMode="External"/><Relationship Id="rId32" Type="http://schemas.openxmlformats.org/officeDocument/2006/relationships/hyperlink" Target="https://www.facebook.com/clackamasriver.org/posts/pfbid0FQbW9biPnukShq4Y6wDB4seCjqBXKjAmRowtSGHSj4pq9CvZqgwqvz7NEWqdVqD3l" TargetMode="External"/><Relationship Id="rId37" Type="http://schemas.openxmlformats.org/officeDocument/2006/relationships/hyperlink" Target="https://www.facebook.com/clackamasriver.org/posts/pfbid0p4WxkGKyaXU9mwPrtiqqpM7Qj7R9QRYeV6cgCnQuvqneGXMMwwb4F4N1Lwhso2A5l" TargetMode="External"/><Relationship Id="rId40" Type="http://schemas.openxmlformats.org/officeDocument/2006/relationships/hyperlink" Target="https://www.facebook.com/clackamasriver.org/posts/pfbid02eNCBDWJFyDbwLAAdmRjcSD1yprL17dKerF3S29fptZzQcJ2Te5aNR9zyr5jVioikl" TargetMode="External"/><Relationship Id="rId45" Type="http://schemas.openxmlformats.org/officeDocument/2006/relationships/hyperlink" Target="https://www.youtube.com/watch?v=Flntx1L3Ls8" TargetMode="External"/><Relationship Id="rId5" Type="http://schemas.openxmlformats.org/officeDocument/2006/relationships/numbering" Target="numbering.xml"/><Relationship Id="rId15" Type="http://schemas.openxmlformats.org/officeDocument/2006/relationships/hyperlink" Target="https://www.facebook.com/clackamasriver.org/posts/pfbid02BoZozUFbTfRAWV1F24ogBV6KanGUDxUSWGt3dNmosEYaZReosk3rNJSvCS3uLmGEl" TargetMode="External"/><Relationship Id="rId23" Type="http://schemas.openxmlformats.org/officeDocument/2006/relationships/hyperlink" Target="https://www.facebook.com/clackamasriver.org/posts/pfbid02CrqGJw24SL1W9s3uH3pZGbVRokvZRDL1eHeR3am7wjTBfvgn1WichArPCSfv6ZYel" TargetMode="External"/><Relationship Id="rId28" Type="http://schemas.openxmlformats.org/officeDocument/2006/relationships/hyperlink" Target="https://www.facebook.com/clackamasriver.org/posts/pfbid08ZQ4tVk5K8LdEG16Tgxm7h1DhybUBY7T6c8955RW6GM7DzGebYdvBimTN4xA596Dl" TargetMode="External"/><Relationship Id="rId36" Type="http://schemas.openxmlformats.org/officeDocument/2006/relationships/hyperlink" Target="https://www.facebook.com/clackamasriver.org/posts/pfbid027V3AQKFVwZNHKqcvPoKLffCEpX9CtHzxtMFDhiARNeBi8hVgPRCxtnBT6wxpvhp8l" TargetMode="External"/><Relationship Id="rId49" Type="http://schemas.openxmlformats.org/officeDocument/2006/relationships/theme" Target="theme/theme1.xml"/><Relationship Id="rId10" Type="http://schemas.openxmlformats.org/officeDocument/2006/relationships/hyperlink" Target="http://www.clackamasriver.org" TargetMode="External"/><Relationship Id="rId19" Type="http://schemas.openxmlformats.org/officeDocument/2006/relationships/hyperlink" Target="https://www.facebook.com/clackamasriver.org/posts/pfbid0eukpKJKHhcVgNip8byn7U63YrPDcLMZjL44cyNP6s1EgjyhhLgt2LUpMKpC87hBsl" TargetMode="External"/><Relationship Id="rId31" Type="http://schemas.openxmlformats.org/officeDocument/2006/relationships/hyperlink" Target="https://www.facebook.com/clackamasriver.org/posts/pfbid0PVyqSfZjvdrSoWEQA66ywNotnYQX5uX8WfrxYPu9n8ShZX6UZS9sMvATZNgL723dl" TargetMode="External"/><Relationship Id="rId44" Type="http://schemas.openxmlformats.org/officeDocument/2006/relationships/hyperlink" Target="https://www.youtube.com/watch?v=toObhtNpRH8" TargetMode="External"/><Relationship Id="rId4" Type="http://schemas.openxmlformats.org/officeDocument/2006/relationships/customXml" Target="../customXml/item4.xml"/><Relationship Id="rId9" Type="http://schemas.openxmlformats.org/officeDocument/2006/relationships/image" Target="media/image1.jpg"/><Relationship Id="rId14" Type="http://schemas.openxmlformats.org/officeDocument/2006/relationships/hyperlink" Target="https://www.facebook.com/clackamasriver.org/posts/pfbid0RDMwo6NejxcTGx7Q25nQUqMKomhuut7xdcDfa1GEifyELADg6aDywpSFSq2ecejQl" TargetMode="External"/><Relationship Id="rId22" Type="http://schemas.openxmlformats.org/officeDocument/2006/relationships/hyperlink" Target="https://www.facebook.com/clackamasriver.org/posts/pfbid02aYiStVhKEkPpmiAg7D46fWqyPv29L4QKoC2id6mXq9bLH7N6VZdNj3Y5nKwHKXbrl" TargetMode="External"/><Relationship Id="rId27" Type="http://schemas.openxmlformats.org/officeDocument/2006/relationships/hyperlink" Target="https://www.facebook.com/reel/879561135054950" TargetMode="External"/><Relationship Id="rId30" Type="http://schemas.openxmlformats.org/officeDocument/2006/relationships/hyperlink" Target="https://www.facebook.com/clackamasriver.org/posts/pfbid029LihHP4P9r7X8acf9zis9vHPTqV6ZHnMk6Eme6RKQXJnBiy9eEmzVgeZCq2TaTkjl" TargetMode="External"/><Relationship Id="rId35" Type="http://schemas.openxmlformats.org/officeDocument/2006/relationships/hyperlink" Target="https://www.facebook.com/clackamasriver.org/posts/pfbid025d91dKDGZ6Dti1Y6w1NQLWcuktdGF4Gimg5M3tUF53cuEy2vrsiehjV57opkKy4Ul" TargetMode="External"/><Relationship Id="rId43" Type="http://schemas.openxmlformats.org/officeDocument/2006/relationships/hyperlink" Target="https://clackamasriver.org/resident-resources/pesticide-reduction/" TargetMode="External"/><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facebook.com/share/p/1CAgdXQLwG/" TargetMode="External"/><Relationship Id="rId17" Type="http://schemas.openxmlformats.org/officeDocument/2006/relationships/hyperlink" Target="https://www.facebook.com/clackamasriver.org/posts/pfbid03nSYfJ6X8SpVF1V8aKzi8MZ4kbsNYaGPKJokispsQy5oWtTHAcK4DwwmByjZVxSzl" TargetMode="External"/><Relationship Id="rId25" Type="http://schemas.openxmlformats.org/officeDocument/2006/relationships/hyperlink" Target="https://www.facebook.com/clackamasriver.org/posts/pfbid0232DAbEAjYYKXH1Np9gKHZnN6hfrsv9ngi2tyDZ2DRBEQ7eob2Az2ZXVB92EqHrQ5l" TargetMode="External"/><Relationship Id="rId33" Type="http://schemas.openxmlformats.org/officeDocument/2006/relationships/hyperlink" Target="https://www.facebook.com/clackamasriver.org/posts/pfbid028xzC73sEQaWeH89e1Ww4taNRcah1iimbFjEmi5BoEX7oiFS6cEP6LKb9ruf4HJAyl" TargetMode="External"/><Relationship Id="rId38" Type="http://schemas.openxmlformats.org/officeDocument/2006/relationships/hyperlink" Target="https://www.facebook.com/clackamasriver.org/posts/pfbid0BTFgpm8aNqR1amGRKxK4XVRcY7SXAsFCmtoq6LCEx6hwGv6z8oiTJsZf4Vr2Li6Zl" TargetMode="External"/><Relationship Id="rId46" Type="http://schemas.openxmlformats.org/officeDocument/2006/relationships/hyperlink" Target="https://www.youtube.com/watch?v=vcAlIGfmWaA" TargetMode="External"/><Relationship Id="rId20" Type="http://schemas.openxmlformats.org/officeDocument/2006/relationships/hyperlink" Target="https://www.facebook.com/clackamasriver.org/posts/pfbid02EnZ8vG7WAKsnBkv8S3k8vviaagBGTqEpP4XxPX7n4xPM5CQ4wUrcYp5bvjHVbtfVl" TargetMode="External"/><Relationship Id="rId41" Type="http://schemas.openxmlformats.org/officeDocument/2006/relationships/hyperlink" Target="https://www.facebook.com/clackamasriver.org/posts/pfbid02bb2Cowrcx8AzzWFWPEHCY5X5EmeZ5rbLohjCzQzB1382vDc7XYh3RBCowiYMPTeSl"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2022 -2023</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98BC31BA2A2394691F2E2F9C6FB277A" ma:contentTypeVersion="13" ma:contentTypeDescription="Create a new document." ma:contentTypeScope="" ma:versionID="50b345113a51611e07b062410e0ad6ab">
  <xsd:schema xmlns:xsd="http://www.w3.org/2001/XMLSchema" xmlns:xs="http://www.w3.org/2001/XMLSchema" xmlns:p="http://schemas.microsoft.com/office/2006/metadata/properties" xmlns:ns2="fe27eeb0-8a37-4244-afca-aecca5705deb" xmlns:ns3="5b523225-d496-4d75-b3cb-596ff1b3c282" targetNamespace="http://schemas.microsoft.com/office/2006/metadata/properties" ma:root="true" ma:fieldsID="6715c96405a1ee70315894e271e0507b" ns2:_="" ns3:_="">
    <xsd:import namespace="fe27eeb0-8a37-4244-afca-aecca5705deb"/>
    <xsd:import namespace="5b523225-d496-4d75-b3cb-596ff1b3c2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LengthInSeconds"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27eeb0-8a37-4244-afca-aecca5705d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fieldId="{5cf76f15-5ced-4ddc-b409-7134ff3c332f}" ma:taxonomyMulti="true" ma:sspId="00000000-0000-0000-0000-000000000000" ma:termSetId="00000000-0000-0000-0000-000000000000" ma:anchorId="00000000-0000-0000-0000-000000000000" ma:open="fals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523225-d496-4d75-b3cb-596ff1b3c28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f367e20-2227-4554-99f9-b92430863392}" ma:internalName="TaxCatchAll" ma:showField="CatchAllData" ma:web="5b523225-d496-4d75-b3cb-596ff1b3c2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e27eeb0-8a37-4244-afca-aecca5705deb">
      <Terms xmlns="http://schemas.microsoft.com/office/infopath/2007/PartnerControls"/>
    </lcf76f155ced4ddcb4097134ff3c332f>
    <TaxCatchAll xmlns="5b523225-d496-4d75-b3cb-596ff1b3c28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DD0FBA7-09C0-410F-81AC-FBADE44988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27eeb0-8a37-4244-afca-aecca5705deb"/>
    <ds:schemaRef ds:uri="5b523225-d496-4d75-b3cb-596ff1b3c2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062A29-B647-4E95-B8B8-106FC1FC89DC}">
  <ds:schemaRefs>
    <ds:schemaRef ds:uri="http://schemas.microsoft.com/office/2006/metadata/properties"/>
    <ds:schemaRef ds:uri="http://schemas.microsoft.com/office/infopath/2007/PartnerControls"/>
    <ds:schemaRef ds:uri="fe27eeb0-8a37-4244-afca-aecca5705deb"/>
    <ds:schemaRef ds:uri="5b523225-d496-4d75-b3cb-596ff1b3c282"/>
  </ds:schemaRefs>
</ds:datastoreItem>
</file>

<file path=customXml/itemProps4.xml><?xml version="1.0" encoding="utf-8"?>
<ds:datastoreItem xmlns:ds="http://schemas.openxmlformats.org/officeDocument/2006/customXml" ds:itemID="{B7BD555F-DAAF-4B29-89CC-1631AE4432D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886</Words>
  <Characters>8275</Characters>
  <Application>Microsoft Office Word</Application>
  <DocSecurity>0</DocSecurity>
  <Lines>156</Lines>
  <Paragraphs>75</Paragraphs>
  <ScaleCrop>false</ScaleCrop>
  <Company/>
  <LinksUpToDate>false</LinksUpToDate>
  <CharactersWithSpaces>9128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Clackamas River Water Providers</dc:title>
  <dc:subject>Pesticide reduction and outreach program proposal</dc:subject>
  <dc:creator>prepared for:</dc:creator>
  <cp:keywords/>
  <dc:description/>
  <cp:lastModifiedBy>Kim Swan</cp:lastModifiedBy>
  <cp:revision>2</cp:revision>
  <cp:lastPrinted>2022-07-07T18:34:00Z</cp:lastPrinted>
  <dcterms:created xsi:type="dcterms:W3CDTF">2026-08-03T19:43:00Z</dcterms:created>
  <dcterms:modified xsi:type="dcterms:W3CDTF">2026-08-03T19:43:00Z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0x010100E98BC31BA2A2394691F2E2F9C6FB277A</vt:lpwstr>
  </property>
  <property fmtid="{D5CDD505-2E9C-101B-9397-08002B2CF9AE}" pid="3" name="Order">
    <vt:r8>28808800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MediaServiceImageTags">
    <vt:lpwstr/>
  </property>
</Properties>
</file>