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B6EA4" w14:textId="77777777" w:rsidR="00C43ADC" w:rsidRPr="00BF7975" w:rsidRDefault="00C43ADC" w:rsidP="00C43ADC">
      <w:pPr>
        <w:jc w:val="center"/>
        <w:rPr>
          <w:rFonts w:ascii="Times New Roman Bold" w:hAnsi="Times New Roman Bold"/>
          <w:b/>
          <w:caps/>
        </w:rPr>
      </w:pPr>
      <w:r>
        <w:rPr>
          <w:rFonts w:ascii="Times New Roman Bold" w:hAnsi="Times New Roman Bold"/>
          <w:b/>
          <w:caps/>
        </w:rPr>
        <w:t>Clackamas River Water PRoviders</w:t>
      </w:r>
    </w:p>
    <w:p w14:paraId="0E325488" w14:textId="22F07878" w:rsidR="00C24DDC" w:rsidRPr="00C24DDC" w:rsidRDefault="00C24DDC" w:rsidP="00C24DDC">
      <w:pPr>
        <w:pStyle w:val="Heading1"/>
        <w:jc w:val="center"/>
        <w:rPr>
          <w:rFonts w:ascii="Times New Roman" w:hAnsi="Times New Roman" w:cs="Times New Roman"/>
          <w:b/>
          <w:sz w:val="24"/>
          <w:szCs w:val="24"/>
        </w:rPr>
      </w:pPr>
      <w:r w:rsidRPr="00C24DDC">
        <w:rPr>
          <w:rFonts w:ascii="Times New Roman" w:hAnsi="Times New Roman" w:cs="Times New Roman"/>
          <w:b/>
          <w:color w:val="000000" w:themeColor="text1"/>
          <w:sz w:val="24"/>
          <w:szCs w:val="24"/>
        </w:rPr>
        <w:t xml:space="preserve">MEETING MINUTES </w:t>
      </w:r>
      <w:r w:rsidRPr="00C24DDC">
        <w:rPr>
          <w:rFonts w:ascii="Times New Roman" w:hAnsi="Times New Roman" w:cs="Times New Roman"/>
          <w:b/>
          <w:sz w:val="24"/>
          <w:szCs w:val="24"/>
        </w:rPr>
        <w:br/>
      </w:r>
      <w:r w:rsidR="004F67E2">
        <w:rPr>
          <w:rFonts w:ascii="Times New Roman" w:hAnsi="Times New Roman" w:cs="Times New Roman"/>
          <w:b/>
          <w:color w:val="000000"/>
          <w:sz w:val="24"/>
          <w:szCs w:val="24"/>
        </w:rPr>
        <w:t>December 3</w:t>
      </w:r>
      <w:r w:rsidRPr="00C24DDC">
        <w:rPr>
          <w:rFonts w:ascii="Times New Roman" w:hAnsi="Times New Roman" w:cs="Times New Roman"/>
          <w:b/>
          <w:color w:val="000000"/>
          <w:sz w:val="24"/>
          <w:szCs w:val="24"/>
        </w:rPr>
        <w:t>, 202</w:t>
      </w:r>
      <w:r w:rsidR="002E3201">
        <w:rPr>
          <w:rFonts w:ascii="Times New Roman" w:hAnsi="Times New Roman" w:cs="Times New Roman"/>
          <w:b/>
          <w:color w:val="000000"/>
          <w:sz w:val="24"/>
          <w:szCs w:val="24"/>
        </w:rPr>
        <w:t>5</w:t>
      </w:r>
    </w:p>
    <w:p w14:paraId="3BE1AE50" w14:textId="77777777" w:rsidR="00C24DDC" w:rsidRPr="00D02183" w:rsidRDefault="00C24DDC" w:rsidP="00C24DDC">
      <w:pPr>
        <w:jc w:val="center"/>
        <w:rPr>
          <w:lang w:eastAsia="x-none"/>
        </w:rPr>
      </w:pPr>
      <w:r>
        <w:rPr>
          <w:lang w:eastAsia="x-none"/>
        </w:rPr>
        <w:t>Meeting Via Zoom</w:t>
      </w:r>
    </w:p>
    <w:p w14:paraId="5BE902C9" w14:textId="77777777" w:rsidR="00C24DDC" w:rsidRPr="00BC0D9A" w:rsidRDefault="00C24DDC" w:rsidP="00C24DDC">
      <w:pPr>
        <w:pStyle w:val="NoSpacing"/>
        <w:rPr>
          <w:rFonts w:ascii="Times New Roman" w:hAnsi="Times New Roman"/>
          <w:b/>
          <w:sz w:val="24"/>
          <w:szCs w:val="24"/>
          <w:u w:val="single"/>
        </w:rPr>
      </w:pPr>
    </w:p>
    <w:p w14:paraId="151CBD0D" w14:textId="77777777" w:rsidR="00C24DDC" w:rsidRPr="003568CF" w:rsidRDefault="00C24DDC" w:rsidP="00C24DDC">
      <w:pPr>
        <w:pStyle w:val="NoSpacing"/>
        <w:rPr>
          <w:rFonts w:ascii="Times New Roman" w:hAnsi="Times New Roman"/>
          <w:b/>
          <w:sz w:val="24"/>
          <w:szCs w:val="24"/>
          <w:u w:val="single"/>
        </w:rPr>
      </w:pPr>
      <w:r w:rsidRPr="003568CF">
        <w:rPr>
          <w:rFonts w:ascii="Times New Roman" w:hAnsi="Times New Roman"/>
          <w:b/>
          <w:sz w:val="24"/>
          <w:szCs w:val="24"/>
          <w:u w:val="single"/>
        </w:rPr>
        <w:t>Attendance:</w:t>
      </w:r>
    </w:p>
    <w:p w14:paraId="6CF5A8BC" w14:textId="77777777" w:rsidR="00C24DDC" w:rsidRPr="00CB198E" w:rsidRDefault="00C24DDC" w:rsidP="00C24DDC">
      <w:pPr>
        <w:pStyle w:val="NoSpacing"/>
        <w:rPr>
          <w:rFonts w:ascii="Times New Roman" w:hAnsi="Times New Roman"/>
          <w:color w:val="000000" w:themeColor="text1"/>
          <w:sz w:val="24"/>
          <w:szCs w:val="24"/>
        </w:rPr>
      </w:pPr>
      <w:r w:rsidRPr="00CB198E">
        <w:rPr>
          <w:rFonts w:ascii="Times New Roman" w:hAnsi="Times New Roman"/>
          <w:color w:val="000000" w:themeColor="text1"/>
          <w:sz w:val="24"/>
          <w:szCs w:val="24"/>
        </w:rPr>
        <w:t>Wyatt Parno, South Fork Water Board</w:t>
      </w:r>
    </w:p>
    <w:p w14:paraId="29CFABBB" w14:textId="0B1CE7B6" w:rsidR="008D7FB5" w:rsidRDefault="008D7FB5" w:rsidP="00C24DDC">
      <w:pPr>
        <w:pStyle w:val="NoSpacing"/>
        <w:rPr>
          <w:rFonts w:ascii="Times New Roman" w:hAnsi="Times New Roman"/>
          <w:color w:val="000000" w:themeColor="text1"/>
          <w:sz w:val="24"/>
          <w:szCs w:val="24"/>
        </w:rPr>
      </w:pPr>
      <w:r>
        <w:rPr>
          <w:rFonts w:ascii="Times New Roman" w:hAnsi="Times New Roman"/>
          <w:color w:val="000000" w:themeColor="text1"/>
          <w:sz w:val="24"/>
          <w:szCs w:val="24"/>
        </w:rPr>
        <w:t>Mark Cage, South Fork Water Board</w:t>
      </w:r>
    </w:p>
    <w:p w14:paraId="57AB427D" w14:textId="1A46D114" w:rsidR="00C24DDC" w:rsidRPr="00CB198E" w:rsidRDefault="00C24DDC" w:rsidP="00C24DDC">
      <w:pPr>
        <w:pStyle w:val="NoSpacing"/>
        <w:rPr>
          <w:rFonts w:ascii="Times New Roman" w:hAnsi="Times New Roman"/>
          <w:color w:val="000000" w:themeColor="text1"/>
          <w:sz w:val="24"/>
          <w:szCs w:val="24"/>
        </w:rPr>
      </w:pPr>
      <w:r w:rsidRPr="00CB198E">
        <w:rPr>
          <w:rFonts w:ascii="Times New Roman" w:hAnsi="Times New Roman"/>
          <w:color w:val="000000" w:themeColor="text1"/>
          <w:sz w:val="24"/>
          <w:szCs w:val="24"/>
        </w:rPr>
        <w:t xml:space="preserve">Brad Albert, </w:t>
      </w:r>
      <w:r w:rsidRPr="00CB198E">
        <w:rPr>
          <w:rFonts w:ascii="Times New Roman" w:hAnsi="Times New Roman"/>
          <w:bCs/>
          <w:iCs/>
          <w:color w:val="000000" w:themeColor="text1"/>
          <w:sz w:val="24"/>
          <w:szCs w:val="24"/>
        </w:rPr>
        <w:t>Oak Lodge Water Services</w:t>
      </w:r>
      <w:r w:rsidRPr="00CB198E" w:rsidDel="002E02DC">
        <w:rPr>
          <w:rFonts w:ascii="Times New Roman" w:hAnsi="Times New Roman"/>
          <w:color w:val="000000" w:themeColor="text1"/>
          <w:sz w:val="24"/>
          <w:szCs w:val="24"/>
        </w:rPr>
        <w:t xml:space="preserve"> </w:t>
      </w:r>
    </w:p>
    <w:p w14:paraId="36D6D7BB" w14:textId="4AA042DA" w:rsidR="00501D6B" w:rsidRDefault="00501D6B" w:rsidP="00C24DDC">
      <w:pPr>
        <w:pStyle w:val="NoSpacing"/>
        <w:rPr>
          <w:rFonts w:ascii="Times New Roman" w:hAnsi="Times New Roman"/>
          <w:color w:val="000000" w:themeColor="text1"/>
          <w:sz w:val="24"/>
          <w:szCs w:val="24"/>
        </w:rPr>
      </w:pPr>
      <w:r>
        <w:rPr>
          <w:rFonts w:ascii="Times New Roman" w:hAnsi="Times New Roman"/>
          <w:color w:val="000000" w:themeColor="text1"/>
          <w:sz w:val="24"/>
          <w:szCs w:val="24"/>
        </w:rPr>
        <w:t xml:space="preserve">Angie Wilson, Oak Lodge Water </w:t>
      </w:r>
      <w:r w:rsidR="000305A5">
        <w:rPr>
          <w:rFonts w:ascii="Times New Roman" w:hAnsi="Times New Roman"/>
          <w:color w:val="000000" w:themeColor="text1"/>
          <w:sz w:val="24"/>
          <w:szCs w:val="24"/>
        </w:rPr>
        <w:t>Services</w:t>
      </w:r>
    </w:p>
    <w:p w14:paraId="6022A5F3" w14:textId="27710B9A" w:rsidR="00C24DDC" w:rsidRPr="00CB198E" w:rsidRDefault="00C24DDC" w:rsidP="00C24DDC">
      <w:pPr>
        <w:pStyle w:val="NoSpacing"/>
        <w:rPr>
          <w:rFonts w:ascii="Times New Roman" w:hAnsi="Times New Roman"/>
          <w:color w:val="000000" w:themeColor="text1"/>
          <w:sz w:val="24"/>
          <w:szCs w:val="24"/>
        </w:rPr>
      </w:pPr>
      <w:r w:rsidRPr="00CB198E">
        <w:rPr>
          <w:rFonts w:ascii="Times New Roman" w:hAnsi="Times New Roman"/>
          <w:color w:val="000000" w:themeColor="text1"/>
          <w:sz w:val="24"/>
          <w:szCs w:val="24"/>
        </w:rPr>
        <w:t>Todd Heidgerken, Clackamas River Water</w:t>
      </w:r>
    </w:p>
    <w:p w14:paraId="21D7C5C1" w14:textId="18941E35" w:rsidR="000305A5" w:rsidRDefault="000305A5" w:rsidP="00C24DDC">
      <w:pPr>
        <w:pStyle w:val="NoSpacing"/>
        <w:rPr>
          <w:rFonts w:ascii="Times New Roman" w:hAnsi="Times New Roman"/>
          <w:color w:val="000000" w:themeColor="text1"/>
          <w:sz w:val="24"/>
          <w:szCs w:val="24"/>
        </w:rPr>
      </w:pPr>
      <w:r>
        <w:rPr>
          <w:rFonts w:ascii="Times New Roman" w:hAnsi="Times New Roman"/>
          <w:color w:val="000000" w:themeColor="text1"/>
          <w:sz w:val="24"/>
          <w:szCs w:val="24"/>
        </w:rPr>
        <w:t xml:space="preserve">Ray </w:t>
      </w:r>
      <w:r w:rsidR="008D7FB5">
        <w:rPr>
          <w:rFonts w:ascii="Times New Roman" w:hAnsi="Times New Roman"/>
          <w:color w:val="000000" w:themeColor="text1"/>
          <w:sz w:val="24"/>
          <w:szCs w:val="24"/>
        </w:rPr>
        <w:t>Watkins, Clackamas River Water</w:t>
      </w:r>
    </w:p>
    <w:p w14:paraId="751B709B" w14:textId="3276F4C7" w:rsidR="008D7FB5" w:rsidRDefault="008D7FB5" w:rsidP="00C24DDC">
      <w:pPr>
        <w:pStyle w:val="NoSpacing"/>
        <w:rPr>
          <w:rFonts w:ascii="Times New Roman" w:hAnsi="Times New Roman"/>
          <w:color w:val="000000" w:themeColor="text1"/>
          <w:sz w:val="24"/>
          <w:szCs w:val="24"/>
        </w:rPr>
      </w:pPr>
      <w:r>
        <w:rPr>
          <w:rFonts w:ascii="Times New Roman" w:hAnsi="Times New Roman"/>
          <w:color w:val="000000" w:themeColor="text1"/>
          <w:sz w:val="24"/>
          <w:szCs w:val="24"/>
        </w:rPr>
        <w:t xml:space="preserve">Jason Branstetter, Clackamas River Water </w:t>
      </w:r>
    </w:p>
    <w:p w14:paraId="7AD09AFE" w14:textId="6DCA31F0" w:rsidR="00C24DDC" w:rsidRPr="00CB198E" w:rsidRDefault="00C24DDC" w:rsidP="00C24DDC">
      <w:pPr>
        <w:pStyle w:val="NoSpacing"/>
        <w:rPr>
          <w:rFonts w:ascii="Times New Roman" w:hAnsi="Times New Roman"/>
          <w:color w:val="000000" w:themeColor="text1"/>
          <w:sz w:val="24"/>
          <w:szCs w:val="24"/>
        </w:rPr>
      </w:pPr>
      <w:r w:rsidRPr="00CB198E">
        <w:rPr>
          <w:rFonts w:ascii="Times New Roman" w:hAnsi="Times New Roman"/>
          <w:color w:val="000000" w:themeColor="text1"/>
          <w:sz w:val="24"/>
          <w:szCs w:val="24"/>
        </w:rPr>
        <w:t>Dave Trotter, City of Lake Oswego</w:t>
      </w:r>
      <w:r w:rsidRPr="00CB198E">
        <w:rPr>
          <w:rFonts w:ascii="Times New Roman" w:hAnsi="Times New Roman"/>
          <w:color w:val="000000" w:themeColor="text1"/>
          <w:sz w:val="24"/>
          <w:szCs w:val="24"/>
        </w:rPr>
        <w:br/>
        <w:t>Jennifer Joe, City of Tigard</w:t>
      </w:r>
    </w:p>
    <w:p w14:paraId="2FD6F54A" w14:textId="77777777" w:rsidR="00C24DDC" w:rsidRDefault="00C24DDC" w:rsidP="00C24DDC">
      <w:pPr>
        <w:pStyle w:val="NoSpacing"/>
        <w:rPr>
          <w:rFonts w:ascii="Times New Roman" w:hAnsi="Times New Roman"/>
          <w:color w:val="000000" w:themeColor="text1"/>
          <w:sz w:val="24"/>
          <w:szCs w:val="24"/>
        </w:rPr>
      </w:pPr>
      <w:r w:rsidRPr="00CB198E">
        <w:rPr>
          <w:rFonts w:ascii="Times New Roman" w:hAnsi="Times New Roman"/>
          <w:color w:val="000000" w:themeColor="text1"/>
          <w:sz w:val="24"/>
          <w:szCs w:val="24"/>
        </w:rPr>
        <w:t>Aaron Beatie, City of Tigard</w:t>
      </w:r>
    </w:p>
    <w:p w14:paraId="126ACE49" w14:textId="7F5BFF76" w:rsidR="00501D6B" w:rsidRDefault="00501D6B" w:rsidP="00C24DDC">
      <w:pPr>
        <w:pStyle w:val="NoSpacing"/>
        <w:rPr>
          <w:rFonts w:ascii="Times New Roman" w:hAnsi="Times New Roman"/>
          <w:color w:val="000000" w:themeColor="text1"/>
          <w:sz w:val="24"/>
          <w:szCs w:val="24"/>
        </w:rPr>
      </w:pPr>
      <w:r>
        <w:rPr>
          <w:rFonts w:ascii="Times New Roman" w:hAnsi="Times New Roman"/>
          <w:color w:val="000000" w:themeColor="text1"/>
          <w:sz w:val="24"/>
          <w:szCs w:val="24"/>
        </w:rPr>
        <w:t>Wade Hathhorn, Sunrise/NCCWC</w:t>
      </w:r>
    </w:p>
    <w:p w14:paraId="6DE9668C" w14:textId="1E34C9ED" w:rsidR="00501D6B" w:rsidRPr="00CB198E" w:rsidRDefault="008D7FB5" w:rsidP="00C24DDC">
      <w:pPr>
        <w:pStyle w:val="NoSpacing"/>
        <w:rPr>
          <w:rFonts w:ascii="Times New Roman" w:hAnsi="Times New Roman"/>
          <w:color w:val="000000" w:themeColor="text1"/>
          <w:sz w:val="24"/>
          <w:szCs w:val="24"/>
        </w:rPr>
      </w:pPr>
      <w:r>
        <w:rPr>
          <w:rFonts w:ascii="Times New Roman" w:hAnsi="Times New Roman"/>
          <w:color w:val="000000" w:themeColor="text1"/>
          <w:sz w:val="24"/>
          <w:szCs w:val="24"/>
        </w:rPr>
        <w:t xml:space="preserve">Jamey Peitzold, Sunrise </w:t>
      </w:r>
    </w:p>
    <w:p w14:paraId="4D0349EA" w14:textId="7DAACF25" w:rsidR="008D7FB5" w:rsidRDefault="008D7FB5" w:rsidP="00C24DDC">
      <w:pPr>
        <w:pStyle w:val="NoSpacing"/>
        <w:rPr>
          <w:rFonts w:ascii="Times New Roman" w:hAnsi="Times New Roman"/>
          <w:color w:val="000000" w:themeColor="text1"/>
          <w:sz w:val="24"/>
          <w:szCs w:val="24"/>
        </w:rPr>
      </w:pPr>
      <w:r>
        <w:rPr>
          <w:rFonts w:ascii="Times New Roman" w:hAnsi="Times New Roman"/>
          <w:color w:val="000000" w:themeColor="text1"/>
          <w:sz w:val="24"/>
          <w:szCs w:val="24"/>
        </w:rPr>
        <w:t>Melanie Wagner, City of Estacada</w:t>
      </w:r>
    </w:p>
    <w:p w14:paraId="663D4B3D" w14:textId="269C14BC" w:rsidR="008D7FB5" w:rsidRDefault="008D7FB5" w:rsidP="00C24DDC">
      <w:pPr>
        <w:pStyle w:val="NoSpacing"/>
        <w:rPr>
          <w:rFonts w:ascii="Times New Roman" w:hAnsi="Times New Roman"/>
          <w:color w:val="000000" w:themeColor="text1"/>
          <w:sz w:val="24"/>
          <w:szCs w:val="24"/>
        </w:rPr>
      </w:pPr>
      <w:r>
        <w:rPr>
          <w:rFonts w:ascii="Times New Roman" w:hAnsi="Times New Roman"/>
          <w:color w:val="000000" w:themeColor="text1"/>
          <w:sz w:val="24"/>
          <w:szCs w:val="24"/>
        </w:rPr>
        <w:t>Vance Walker, City of Oregon City</w:t>
      </w:r>
    </w:p>
    <w:p w14:paraId="76430D0D" w14:textId="2BF84AA2" w:rsidR="008D7FB5" w:rsidRDefault="008D7FB5" w:rsidP="00C24DDC">
      <w:pPr>
        <w:pStyle w:val="NoSpacing"/>
        <w:rPr>
          <w:rFonts w:ascii="Times New Roman" w:hAnsi="Times New Roman"/>
          <w:color w:val="000000" w:themeColor="text1"/>
          <w:sz w:val="24"/>
          <w:szCs w:val="24"/>
        </w:rPr>
      </w:pPr>
      <w:r>
        <w:rPr>
          <w:rFonts w:ascii="Times New Roman" w:hAnsi="Times New Roman"/>
          <w:color w:val="000000" w:themeColor="text1"/>
          <w:sz w:val="24"/>
          <w:szCs w:val="24"/>
        </w:rPr>
        <w:t>Mallory Ott, City of Oregon City</w:t>
      </w:r>
    </w:p>
    <w:p w14:paraId="21D4A990" w14:textId="12378056" w:rsidR="00C24DDC" w:rsidRPr="00CB198E" w:rsidRDefault="00C24DDC" w:rsidP="00C24DDC">
      <w:pPr>
        <w:pStyle w:val="NoSpacing"/>
        <w:rPr>
          <w:rFonts w:ascii="Times New Roman" w:hAnsi="Times New Roman"/>
          <w:color w:val="000000" w:themeColor="text1"/>
          <w:sz w:val="24"/>
          <w:szCs w:val="24"/>
        </w:rPr>
      </w:pPr>
      <w:r w:rsidRPr="00CB198E">
        <w:rPr>
          <w:rFonts w:ascii="Times New Roman" w:hAnsi="Times New Roman"/>
          <w:color w:val="000000" w:themeColor="text1"/>
          <w:sz w:val="24"/>
          <w:szCs w:val="24"/>
        </w:rPr>
        <w:t>Kim Swan, Clackamas River Water Providers</w:t>
      </w:r>
    </w:p>
    <w:p w14:paraId="3FD3860A" w14:textId="77777777" w:rsidR="00501D6B" w:rsidRDefault="00501D6B" w:rsidP="00C24DDC">
      <w:pPr>
        <w:autoSpaceDE w:val="0"/>
        <w:autoSpaceDN w:val="0"/>
        <w:adjustRightInd w:val="0"/>
        <w:rPr>
          <w:bCs/>
          <w:iCs/>
          <w:color w:val="000000" w:themeColor="text1"/>
        </w:rPr>
      </w:pPr>
      <w:r>
        <w:rPr>
          <w:bCs/>
          <w:iCs/>
          <w:color w:val="000000" w:themeColor="text1"/>
        </w:rPr>
        <w:t xml:space="preserve">Christine Hollenbeck, </w:t>
      </w:r>
      <w:r w:rsidRPr="00CB198E">
        <w:rPr>
          <w:color w:val="000000" w:themeColor="text1"/>
        </w:rPr>
        <w:t>Clackamas River Water Providers</w:t>
      </w:r>
      <w:r w:rsidRPr="00CB198E">
        <w:rPr>
          <w:bCs/>
          <w:iCs/>
          <w:color w:val="000000" w:themeColor="text1"/>
        </w:rPr>
        <w:t xml:space="preserve"> </w:t>
      </w:r>
    </w:p>
    <w:p w14:paraId="05E8D682" w14:textId="391904F8" w:rsidR="003C351A" w:rsidRDefault="008D7FB5" w:rsidP="0030457B">
      <w:pPr>
        <w:rPr>
          <w:bCs/>
          <w:iCs/>
          <w:color w:val="000000" w:themeColor="text1"/>
        </w:rPr>
      </w:pPr>
      <w:r>
        <w:rPr>
          <w:bCs/>
          <w:iCs/>
          <w:color w:val="000000" w:themeColor="text1"/>
        </w:rPr>
        <w:t>Brenna Cruz, Clackamas County Disaster Mgmt.</w:t>
      </w:r>
    </w:p>
    <w:p w14:paraId="097DFCBC" w14:textId="2B5D584D" w:rsidR="008D7FB5" w:rsidRDefault="008D7FB5" w:rsidP="0030457B">
      <w:pPr>
        <w:rPr>
          <w:bCs/>
          <w:iCs/>
          <w:color w:val="000000" w:themeColor="text1"/>
        </w:rPr>
      </w:pPr>
      <w:r>
        <w:rPr>
          <w:bCs/>
          <w:iCs/>
          <w:color w:val="000000" w:themeColor="text1"/>
        </w:rPr>
        <w:t>Bonnie Cushmasn, Regional Water Providers Consortium</w:t>
      </w:r>
    </w:p>
    <w:p w14:paraId="47FDE15A" w14:textId="37137F4B" w:rsidR="008D7FB5" w:rsidRDefault="008D7FB5" w:rsidP="0030457B">
      <w:pPr>
        <w:rPr>
          <w:i/>
          <w:sz w:val="23"/>
          <w:szCs w:val="23"/>
          <w:u w:val="single"/>
        </w:rPr>
      </w:pPr>
      <w:r>
        <w:rPr>
          <w:bCs/>
          <w:iCs/>
          <w:color w:val="000000" w:themeColor="text1"/>
        </w:rPr>
        <w:t>Noah Benitez- Nelson, Annear Water Resources</w:t>
      </w:r>
    </w:p>
    <w:p w14:paraId="6E07E341" w14:textId="77777777" w:rsidR="003C351A" w:rsidRDefault="003C351A" w:rsidP="0030457B">
      <w:pPr>
        <w:rPr>
          <w:i/>
          <w:sz w:val="23"/>
          <w:szCs w:val="23"/>
          <w:u w:val="single"/>
        </w:rPr>
      </w:pPr>
    </w:p>
    <w:p w14:paraId="004C47C7" w14:textId="77777777" w:rsidR="008D7FB5" w:rsidRDefault="008D7FB5" w:rsidP="0030457B">
      <w:pPr>
        <w:rPr>
          <w:i/>
          <w:sz w:val="23"/>
          <w:szCs w:val="23"/>
          <w:u w:val="single"/>
        </w:rPr>
      </w:pPr>
    </w:p>
    <w:p w14:paraId="4CD1FC73" w14:textId="77777777" w:rsidR="008D7FB5" w:rsidRDefault="008D7FB5" w:rsidP="0030457B">
      <w:pPr>
        <w:rPr>
          <w:i/>
          <w:sz w:val="23"/>
          <w:szCs w:val="23"/>
          <w:u w:val="single"/>
        </w:rPr>
      </w:pPr>
    </w:p>
    <w:p w14:paraId="6A94252D" w14:textId="77777777" w:rsidR="00C24DDC" w:rsidRPr="003568CF" w:rsidRDefault="00C24DDC" w:rsidP="00C24DDC">
      <w:pPr>
        <w:autoSpaceDE w:val="0"/>
        <w:autoSpaceDN w:val="0"/>
        <w:adjustRightInd w:val="0"/>
        <w:rPr>
          <w:b/>
          <w:bCs/>
          <w:iCs/>
          <w:u w:val="single"/>
        </w:rPr>
      </w:pPr>
      <w:r w:rsidRPr="003568CF">
        <w:rPr>
          <w:b/>
          <w:bCs/>
          <w:iCs/>
          <w:u w:val="single"/>
        </w:rPr>
        <w:t>Agenda</w:t>
      </w:r>
    </w:p>
    <w:p w14:paraId="506329B4" w14:textId="77777777" w:rsidR="00C24DDC" w:rsidRPr="003568CF" w:rsidRDefault="00C24DDC" w:rsidP="00C24DDC">
      <w:pPr>
        <w:autoSpaceDE w:val="0"/>
        <w:autoSpaceDN w:val="0"/>
        <w:adjustRightInd w:val="0"/>
      </w:pPr>
      <w:r w:rsidRPr="003568CF">
        <w:rPr>
          <w:iCs/>
        </w:rPr>
        <w:t>Approval of Minutes</w:t>
      </w:r>
      <w:r w:rsidRPr="003568CF">
        <w:t xml:space="preserve"> </w:t>
      </w:r>
    </w:p>
    <w:p w14:paraId="0743CFFC" w14:textId="77777777" w:rsidR="00C24DDC" w:rsidRPr="003568CF" w:rsidRDefault="00C24DDC" w:rsidP="00C24DDC">
      <w:pPr>
        <w:autoSpaceDE w:val="0"/>
        <w:autoSpaceDN w:val="0"/>
        <w:adjustRightInd w:val="0"/>
        <w:rPr>
          <w:bCs/>
        </w:rPr>
      </w:pPr>
      <w:r w:rsidRPr="003568CF">
        <w:t>Public Comment</w:t>
      </w:r>
    </w:p>
    <w:p w14:paraId="01598D7A" w14:textId="77777777" w:rsidR="008D7FB5" w:rsidRDefault="008D7FB5" w:rsidP="00C24DDC">
      <w:pPr>
        <w:autoSpaceDE w:val="0"/>
        <w:autoSpaceDN w:val="0"/>
        <w:adjustRightInd w:val="0"/>
        <w:rPr>
          <w:iCs/>
        </w:rPr>
      </w:pPr>
      <w:r>
        <w:rPr>
          <w:iCs/>
        </w:rPr>
        <w:t>RDPO Alerts &amp; Warnings</w:t>
      </w:r>
    </w:p>
    <w:p w14:paraId="3BEDB534" w14:textId="77777777" w:rsidR="008D7FB5" w:rsidRDefault="008D7FB5" w:rsidP="00C24DDC">
      <w:pPr>
        <w:autoSpaceDE w:val="0"/>
        <w:autoSpaceDN w:val="0"/>
        <w:adjustRightInd w:val="0"/>
        <w:rPr>
          <w:iCs/>
        </w:rPr>
      </w:pPr>
      <w:r>
        <w:rPr>
          <w:iCs/>
        </w:rPr>
        <w:t xml:space="preserve">Algal Plan Updates </w:t>
      </w:r>
      <w:r>
        <w:rPr>
          <w:iCs/>
        </w:rPr>
        <w:br/>
        <w:t>CRWP Employee Handbook Updates</w:t>
      </w:r>
    </w:p>
    <w:p w14:paraId="6C950754" w14:textId="77777777" w:rsidR="008D7FB5" w:rsidRDefault="008D7FB5" w:rsidP="00C24DDC">
      <w:pPr>
        <w:autoSpaceDE w:val="0"/>
        <w:autoSpaceDN w:val="0"/>
        <w:adjustRightInd w:val="0"/>
        <w:rPr>
          <w:iCs/>
        </w:rPr>
      </w:pPr>
      <w:r>
        <w:rPr>
          <w:iCs/>
        </w:rPr>
        <w:t xml:space="preserve">Program Updates </w:t>
      </w:r>
    </w:p>
    <w:p w14:paraId="065E18B0" w14:textId="0E67D5D7" w:rsidR="00B556E6" w:rsidRDefault="008D7FB5" w:rsidP="00C24DDC">
      <w:pPr>
        <w:autoSpaceDE w:val="0"/>
        <w:autoSpaceDN w:val="0"/>
        <w:adjustRightInd w:val="0"/>
        <w:rPr>
          <w:iCs/>
        </w:rPr>
      </w:pPr>
      <w:r>
        <w:rPr>
          <w:iCs/>
        </w:rPr>
        <w:t xml:space="preserve">January </w:t>
      </w:r>
      <w:r w:rsidR="00B556E6">
        <w:rPr>
          <w:iCs/>
        </w:rPr>
        <w:t xml:space="preserve">Work Session </w:t>
      </w:r>
    </w:p>
    <w:p w14:paraId="44F2479F" w14:textId="2C84298A" w:rsidR="00B556E6" w:rsidRPr="00B556E6" w:rsidRDefault="008D7FB5" w:rsidP="00C24DDC">
      <w:pPr>
        <w:autoSpaceDE w:val="0"/>
        <w:autoSpaceDN w:val="0"/>
        <w:adjustRightInd w:val="0"/>
        <w:rPr>
          <w:iCs/>
        </w:rPr>
      </w:pPr>
      <w:r>
        <w:rPr>
          <w:iCs/>
        </w:rPr>
        <w:t xml:space="preserve">Roundtable Updates </w:t>
      </w:r>
    </w:p>
    <w:p w14:paraId="166E9FE9" w14:textId="77777777" w:rsidR="00B556E6" w:rsidRPr="003568CF" w:rsidRDefault="00B556E6" w:rsidP="00C24DDC">
      <w:pPr>
        <w:autoSpaceDE w:val="0"/>
        <w:autoSpaceDN w:val="0"/>
        <w:adjustRightInd w:val="0"/>
        <w:rPr>
          <w:b/>
          <w:bCs/>
          <w:iCs/>
          <w:u w:val="single"/>
        </w:rPr>
      </w:pPr>
    </w:p>
    <w:p w14:paraId="0A78E6F9" w14:textId="77777777" w:rsidR="00C24DDC" w:rsidRPr="003568CF" w:rsidRDefault="00C24DDC" w:rsidP="00C24DDC">
      <w:pPr>
        <w:autoSpaceDE w:val="0"/>
        <w:autoSpaceDN w:val="0"/>
        <w:adjustRightInd w:val="0"/>
        <w:rPr>
          <w:b/>
          <w:bCs/>
          <w:iCs/>
          <w:u w:val="single"/>
        </w:rPr>
      </w:pPr>
    </w:p>
    <w:p w14:paraId="5B419FDE" w14:textId="77777777" w:rsidR="00C24DDC" w:rsidRPr="003568CF" w:rsidRDefault="00C24DDC" w:rsidP="00C24DDC">
      <w:pPr>
        <w:autoSpaceDE w:val="0"/>
        <w:autoSpaceDN w:val="0"/>
        <w:adjustRightInd w:val="0"/>
        <w:rPr>
          <w:b/>
          <w:bCs/>
          <w:u w:val="single"/>
        </w:rPr>
      </w:pPr>
      <w:r w:rsidRPr="003568CF">
        <w:rPr>
          <w:b/>
          <w:bCs/>
          <w:u w:val="single"/>
        </w:rPr>
        <w:t>Introductions</w:t>
      </w:r>
    </w:p>
    <w:p w14:paraId="7F9EF770" w14:textId="77777777" w:rsidR="00C24DDC" w:rsidRPr="003568CF" w:rsidRDefault="00C24DDC" w:rsidP="00C24DDC">
      <w:pPr>
        <w:autoSpaceDE w:val="0"/>
        <w:autoSpaceDN w:val="0"/>
        <w:adjustRightInd w:val="0"/>
      </w:pPr>
      <w:r>
        <w:t>Wyatt</w:t>
      </w:r>
      <w:r w:rsidRPr="003568CF">
        <w:t xml:space="preserve"> started off the introduction of CRWP members and other meeting participants.</w:t>
      </w:r>
    </w:p>
    <w:p w14:paraId="10878431" w14:textId="77777777" w:rsidR="00C24DDC" w:rsidRPr="003568CF" w:rsidRDefault="00C24DDC" w:rsidP="00C24DDC">
      <w:pPr>
        <w:autoSpaceDE w:val="0"/>
        <w:autoSpaceDN w:val="0"/>
        <w:adjustRightInd w:val="0"/>
        <w:rPr>
          <w:b/>
          <w:bCs/>
          <w:iCs/>
          <w:u w:val="single"/>
        </w:rPr>
      </w:pPr>
    </w:p>
    <w:p w14:paraId="39E7130F" w14:textId="3136EB12" w:rsidR="00C24DDC" w:rsidRPr="00AC0513" w:rsidRDefault="00C24DDC" w:rsidP="00C24DDC">
      <w:pPr>
        <w:autoSpaceDE w:val="0"/>
        <w:autoSpaceDN w:val="0"/>
        <w:adjustRightInd w:val="0"/>
        <w:rPr>
          <w:bCs/>
        </w:rPr>
      </w:pPr>
      <w:r w:rsidRPr="003568CF">
        <w:rPr>
          <w:b/>
          <w:bCs/>
          <w:iCs/>
          <w:u w:val="single"/>
        </w:rPr>
        <w:t xml:space="preserve">Approval of </w:t>
      </w:r>
      <w:r w:rsidR="008D7FB5">
        <w:rPr>
          <w:b/>
          <w:bCs/>
          <w:iCs/>
          <w:u w:val="single"/>
        </w:rPr>
        <w:t>October</w:t>
      </w:r>
      <w:r w:rsidRPr="003568CF">
        <w:rPr>
          <w:b/>
          <w:bCs/>
          <w:iCs/>
          <w:u w:val="single"/>
        </w:rPr>
        <w:t xml:space="preserve"> CRWP Meeting Notes</w:t>
      </w:r>
      <w:r w:rsidRPr="003568CF">
        <w:rPr>
          <w:b/>
          <w:bCs/>
          <w:iCs/>
          <w:u w:val="single"/>
        </w:rPr>
        <w:br/>
      </w:r>
      <w:r w:rsidRPr="00AC0513">
        <w:rPr>
          <w:bCs/>
        </w:rPr>
        <w:t>Wyatt asked if there was a motion to approve the minutes from the</w:t>
      </w:r>
      <w:r w:rsidR="008D7FB5">
        <w:rPr>
          <w:bCs/>
        </w:rPr>
        <w:t xml:space="preserve"> October</w:t>
      </w:r>
      <w:r w:rsidR="001558B4">
        <w:rPr>
          <w:bCs/>
        </w:rPr>
        <w:t xml:space="preserve"> </w:t>
      </w:r>
      <w:r w:rsidRPr="00AC0513">
        <w:rPr>
          <w:bCs/>
        </w:rPr>
        <w:t xml:space="preserve">CRWP meeting.  </w:t>
      </w:r>
    </w:p>
    <w:p w14:paraId="70D2F652" w14:textId="77777777" w:rsidR="00C24DDC" w:rsidRPr="00AC0513" w:rsidRDefault="00C24DDC" w:rsidP="00C24DDC">
      <w:pPr>
        <w:autoSpaceDE w:val="0"/>
        <w:autoSpaceDN w:val="0"/>
        <w:adjustRightInd w:val="0"/>
        <w:rPr>
          <w:bCs/>
        </w:rPr>
      </w:pPr>
    </w:p>
    <w:p w14:paraId="684099C1" w14:textId="7ACBA1F5" w:rsidR="00C24DDC" w:rsidRPr="003568CF" w:rsidRDefault="00C24DDC" w:rsidP="00C24DDC">
      <w:pPr>
        <w:autoSpaceDE w:val="0"/>
        <w:autoSpaceDN w:val="0"/>
        <w:adjustRightInd w:val="0"/>
        <w:rPr>
          <w:b/>
        </w:rPr>
      </w:pPr>
      <w:r w:rsidRPr="00AC0513">
        <w:rPr>
          <w:b/>
        </w:rPr>
        <w:t xml:space="preserve">Todd Heidgerken made a motion to approve the </w:t>
      </w:r>
      <w:r w:rsidR="008D7FB5">
        <w:rPr>
          <w:b/>
        </w:rPr>
        <w:t>October</w:t>
      </w:r>
      <w:r w:rsidRPr="00AC0513">
        <w:rPr>
          <w:b/>
        </w:rPr>
        <w:t xml:space="preserve"> </w:t>
      </w:r>
      <w:r w:rsidR="001558B4" w:rsidRPr="00AC0513">
        <w:rPr>
          <w:b/>
        </w:rPr>
        <w:t>minutes;</w:t>
      </w:r>
      <w:r w:rsidRPr="00AC0513">
        <w:rPr>
          <w:b/>
        </w:rPr>
        <w:t xml:space="preserve"> </w:t>
      </w:r>
      <w:r w:rsidR="008D7FB5">
        <w:rPr>
          <w:b/>
        </w:rPr>
        <w:t>Dave Trotter</w:t>
      </w:r>
      <w:r w:rsidRPr="00AC0513">
        <w:rPr>
          <w:b/>
        </w:rPr>
        <w:t xml:space="preserve"> seconded the motion.  The motion passes</w:t>
      </w:r>
    </w:p>
    <w:p w14:paraId="7A216D95" w14:textId="77777777" w:rsidR="00C24DDC" w:rsidRDefault="00C24DDC" w:rsidP="0030457B">
      <w:pPr>
        <w:rPr>
          <w:i/>
          <w:sz w:val="23"/>
          <w:szCs w:val="23"/>
          <w:u w:val="single"/>
        </w:rPr>
      </w:pPr>
    </w:p>
    <w:p w14:paraId="487D0044" w14:textId="77777777" w:rsidR="00C24DDC" w:rsidRPr="008D7FB5" w:rsidRDefault="00C24DDC" w:rsidP="0030457B">
      <w:pPr>
        <w:rPr>
          <w:b/>
          <w:bCs/>
          <w:i/>
          <w:sz w:val="23"/>
          <w:szCs w:val="23"/>
        </w:rPr>
      </w:pPr>
    </w:p>
    <w:p w14:paraId="160B6A8A" w14:textId="7B67F660" w:rsidR="008D7FB5" w:rsidRDefault="008D7FB5" w:rsidP="008D7FB5">
      <w:pPr>
        <w:autoSpaceDE w:val="0"/>
        <w:autoSpaceDN w:val="0"/>
        <w:adjustRightInd w:val="0"/>
        <w:rPr>
          <w:b/>
          <w:bCs/>
          <w:iCs/>
          <w:u w:val="single"/>
        </w:rPr>
      </w:pPr>
      <w:r w:rsidRPr="008D7FB5">
        <w:rPr>
          <w:b/>
          <w:bCs/>
          <w:iCs/>
          <w:u w:val="single"/>
        </w:rPr>
        <w:t xml:space="preserve">RDPO </w:t>
      </w:r>
      <w:r w:rsidR="00BC474A">
        <w:rPr>
          <w:b/>
          <w:bCs/>
          <w:iCs/>
          <w:u w:val="single"/>
        </w:rPr>
        <w:t xml:space="preserve">Communication Group </w:t>
      </w:r>
      <w:r w:rsidRPr="008D7FB5">
        <w:rPr>
          <w:b/>
          <w:bCs/>
          <w:iCs/>
          <w:u w:val="single"/>
        </w:rPr>
        <w:t>Alerts &amp; Warnings</w:t>
      </w:r>
    </w:p>
    <w:p w14:paraId="65890307" w14:textId="0A1E65B5" w:rsidR="008D7FB5" w:rsidRPr="008D7FB5" w:rsidRDefault="00BC474A" w:rsidP="008D7FB5">
      <w:pPr>
        <w:autoSpaceDE w:val="0"/>
        <w:autoSpaceDN w:val="0"/>
        <w:adjustRightInd w:val="0"/>
        <w:rPr>
          <w:iCs/>
        </w:rPr>
      </w:pPr>
      <w:r>
        <w:rPr>
          <w:iCs/>
        </w:rPr>
        <w:t xml:space="preserve">Brenna Cruz told the group that she was working with other regional partners </w:t>
      </w:r>
      <w:r w:rsidR="008D7FB5" w:rsidRPr="008D7FB5">
        <w:rPr>
          <w:iCs/>
        </w:rPr>
        <w:t xml:space="preserve">on the development of consistent messaging and alert systems for water providers across </w:t>
      </w:r>
      <w:r w:rsidRPr="008D7FB5">
        <w:rPr>
          <w:iCs/>
        </w:rPr>
        <w:t>Clackamas</w:t>
      </w:r>
      <w:r>
        <w:rPr>
          <w:iCs/>
        </w:rPr>
        <w:t>,</w:t>
      </w:r>
      <w:r w:rsidRPr="008D7FB5">
        <w:rPr>
          <w:iCs/>
        </w:rPr>
        <w:t xml:space="preserve"> Washington</w:t>
      </w:r>
      <w:r>
        <w:rPr>
          <w:iCs/>
        </w:rPr>
        <w:t xml:space="preserve">, and other </w:t>
      </w:r>
      <w:r w:rsidR="008D7FB5" w:rsidRPr="008D7FB5">
        <w:rPr>
          <w:iCs/>
        </w:rPr>
        <w:t>counties</w:t>
      </w:r>
      <w:r>
        <w:rPr>
          <w:iCs/>
        </w:rPr>
        <w:t xml:space="preserve"> in the Portland Metro area that could be used to inform the public via Public Alerts if there was a water incident</w:t>
      </w:r>
      <w:r w:rsidR="008D7FB5" w:rsidRPr="008D7FB5">
        <w:rPr>
          <w:iCs/>
        </w:rPr>
        <w:t xml:space="preserve">. </w:t>
      </w:r>
      <w:r>
        <w:rPr>
          <w:iCs/>
        </w:rPr>
        <w:t xml:space="preserve">She </w:t>
      </w:r>
      <w:r w:rsidR="008D7FB5" w:rsidRPr="008D7FB5">
        <w:rPr>
          <w:iCs/>
        </w:rPr>
        <w:t xml:space="preserve">explained that previous incidents highlighted the need for aligned messaging templates, particularly for boil water and do not use notices, and outlined efforts </w:t>
      </w:r>
      <w:r w:rsidR="00C30BD1">
        <w:rPr>
          <w:iCs/>
        </w:rPr>
        <w:t xml:space="preserve">that are underway </w:t>
      </w:r>
      <w:r w:rsidR="008D7FB5" w:rsidRPr="008D7FB5">
        <w:rPr>
          <w:iCs/>
        </w:rPr>
        <w:t xml:space="preserve">to create standardized language that can be adapted by local providers. The work group is also working on integrating translated messages into the alert system, with plans to present the proposed templates to water </w:t>
      </w:r>
      <w:r w:rsidR="00C30BD1" w:rsidRPr="008D7FB5">
        <w:rPr>
          <w:iCs/>
        </w:rPr>
        <w:t>providers’</w:t>
      </w:r>
      <w:r w:rsidR="00C30BD1">
        <w:rPr>
          <w:iCs/>
        </w:rPr>
        <w:t xml:space="preserve"> next</w:t>
      </w:r>
      <w:r w:rsidR="008D7FB5" w:rsidRPr="008D7FB5">
        <w:rPr>
          <w:iCs/>
        </w:rPr>
        <w:t xml:space="preserve"> spring. </w:t>
      </w:r>
    </w:p>
    <w:p w14:paraId="2F45CC29" w14:textId="77777777" w:rsidR="00C30BD1" w:rsidRDefault="00C30BD1" w:rsidP="008D7FB5">
      <w:pPr>
        <w:autoSpaceDE w:val="0"/>
        <w:autoSpaceDN w:val="0"/>
        <w:adjustRightInd w:val="0"/>
        <w:rPr>
          <w:iCs/>
        </w:rPr>
      </w:pPr>
    </w:p>
    <w:p w14:paraId="10716A61" w14:textId="50B4BE28" w:rsidR="00C30BD1" w:rsidRDefault="006517A0" w:rsidP="008D7FB5">
      <w:pPr>
        <w:autoSpaceDE w:val="0"/>
        <w:autoSpaceDN w:val="0"/>
        <w:adjustRightInd w:val="0"/>
        <w:rPr>
          <w:iCs/>
        </w:rPr>
      </w:pPr>
      <w:r>
        <w:rPr>
          <w:b/>
          <w:bCs/>
          <w:iCs/>
          <w:u w:val="single"/>
        </w:rPr>
        <w:t xml:space="preserve">CRWP </w:t>
      </w:r>
      <w:r w:rsidR="00C30BD1" w:rsidRPr="00C30BD1">
        <w:rPr>
          <w:b/>
          <w:bCs/>
          <w:iCs/>
          <w:u w:val="single"/>
        </w:rPr>
        <w:t>Algal Plan Updates</w:t>
      </w:r>
      <w:r w:rsidR="00C30BD1">
        <w:rPr>
          <w:iCs/>
        </w:rPr>
        <w:t xml:space="preserve"> </w:t>
      </w:r>
    </w:p>
    <w:p w14:paraId="7F076DA7" w14:textId="3D9DDCA4" w:rsidR="008D7FB5" w:rsidRPr="008D7FB5" w:rsidRDefault="008D7FB5" w:rsidP="008D7FB5">
      <w:pPr>
        <w:autoSpaceDE w:val="0"/>
        <w:autoSpaceDN w:val="0"/>
        <w:adjustRightInd w:val="0"/>
        <w:rPr>
          <w:iCs/>
        </w:rPr>
      </w:pPr>
      <w:r w:rsidRPr="008D7FB5">
        <w:rPr>
          <w:iCs/>
        </w:rPr>
        <w:t>Kim</w:t>
      </w:r>
      <w:r w:rsidR="00C30BD1">
        <w:rPr>
          <w:iCs/>
        </w:rPr>
        <w:t xml:space="preserve"> told the group that she had recently worked with </w:t>
      </w:r>
      <w:proofErr w:type="gramStart"/>
      <w:r w:rsidR="00C30BD1">
        <w:rPr>
          <w:iCs/>
        </w:rPr>
        <w:t>a number of</w:t>
      </w:r>
      <w:proofErr w:type="gramEnd"/>
      <w:r w:rsidR="00C30BD1">
        <w:rPr>
          <w:iCs/>
        </w:rPr>
        <w:t xml:space="preserve"> </w:t>
      </w:r>
      <w:r w:rsidR="006517A0">
        <w:rPr>
          <w:iCs/>
        </w:rPr>
        <w:t xml:space="preserve">CRWP Staff members and Annear Water Resource to clean up the existing CRWP Algal Communication Plan. Updates include making sure language was consistent, and all the communication appendices had that most current information. Kim reiterated the importance of </w:t>
      </w:r>
      <w:r w:rsidRPr="008D7FB5">
        <w:rPr>
          <w:iCs/>
        </w:rPr>
        <w:t xml:space="preserve">coordinated communication across different water treatment plants in </w:t>
      </w:r>
      <w:r w:rsidR="006517A0">
        <w:rPr>
          <w:iCs/>
        </w:rPr>
        <w:t xml:space="preserve">the case of </w:t>
      </w:r>
      <w:r w:rsidRPr="008D7FB5">
        <w:rPr>
          <w:iCs/>
        </w:rPr>
        <w:t xml:space="preserve">cyanotoxin detections. She mentioned plans for a tabletop exercise in late spring </w:t>
      </w:r>
      <w:r w:rsidR="006517A0">
        <w:rPr>
          <w:iCs/>
        </w:rPr>
        <w:t xml:space="preserve">(April/May) </w:t>
      </w:r>
      <w:r w:rsidRPr="008D7FB5">
        <w:rPr>
          <w:iCs/>
        </w:rPr>
        <w:t>to test the communication plan and templates.</w:t>
      </w:r>
    </w:p>
    <w:p w14:paraId="267DF337" w14:textId="77777777" w:rsidR="008D7FB5" w:rsidRDefault="008D7FB5" w:rsidP="008D7FB5">
      <w:pPr>
        <w:autoSpaceDE w:val="0"/>
        <w:autoSpaceDN w:val="0"/>
        <w:adjustRightInd w:val="0"/>
        <w:rPr>
          <w:b/>
          <w:bCs/>
          <w:iCs/>
          <w:u w:val="single"/>
        </w:rPr>
      </w:pPr>
    </w:p>
    <w:p w14:paraId="1152D679" w14:textId="77777777" w:rsidR="006517A0" w:rsidRPr="006517A0" w:rsidRDefault="006517A0" w:rsidP="008D7FB5">
      <w:pPr>
        <w:rPr>
          <w:b/>
          <w:bCs/>
          <w:iCs/>
          <w:sz w:val="23"/>
          <w:szCs w:val="23"/>
          <w:u w:val="single"/>
        </w:rPr>
      </w:pPr>
      <w:r w:rsidRPr="006517A0">
        <w:rPr>
          <w:b/>
          <w:bCs/>
          <w:iCs/>
          <w:u w:val="single"/>
        </w:rPr>
        <w:t>CRWP Employee Handbook Updates</w:t>
      </w:r>
      <w:r w:rsidRPr="006517A0">
        <w:rPr>
          <w:b/>
          <w:bCs/>
          <w:iCs/>
          <w:sz w:val="23"/>
          <w:szCs w:val="23"/>
          <w:u w:val="single"/>
        </w:rPr>
        <w:t xml:space="preserve"> </w:t>
      </w:r>
    </w:p>
    <w:p w14:paraId="74DCFC28" w14:textId="1F4ADE4A" w:rsidR="006517A0" w:rsidRPr="006517A0" w:rsidRDefault="006517A0" w:rsidP="008D7FB5">
      <w:pPr>
        <w:rPr>
          <w:b/>
          <w:bCs/>
          <w:iCs/>
          <w:u w:val="single"/>
        </w:rPr>
      </w:pPr>
      <w:r w:rsidRPr="006517A0">
        <w:rPr>
          <w:color w:val="131619"/>
          <w:shd w:val="clear" w:color="auto" w:fill="FFFFFF"/>
        </w:rPr>
        <w:t xml:space="preserve">Kim Told the group that Lindsey had made a small update to the CRWP employee handbook, which clarified how CRWP staff get paid if </w:t>
      </w:r>
      <w:r>
        <w:rPr>
          <w:color w:val="131619"/>
          <w:shd w:val="clear" w:color="auto" w:fill="FFFFFF"/>
        </w:rPr>
        <w:t xml:space="preserve">they </w:t>
      </w:r>
      <w:r w:rsidRPr="006517A0">
        <w:rPr>
          <w:color w:val="131619"/>
          <w:shd w:val="clear" w:color="auto" w:fill="FFFFFF"/>
        </w:rPr>
        <w:t xml:space="preserve">work on </w:t>
      </w:r>
      <w:r>
        <w:rPr>
          <w:color w:val="131619"/>
          <w:shd w:val="clear" w:color="auto" w:fill="FFFFFF"/>
        </w:rPr>
        <w:t xml:space="preserve">an </w:t>
      </w:r>
      <w:r w:rsidRPr="006517A0">
        <w:rPr>
          <w:color w:val="131619"/>
          <w:shd w:val="clear" w:color="auto" w:fill="FFFFFF"/>
        </w:rPr>
        <w:t xml:space="preserve">observed holiday. </w:t>
      </w:r>
    </w:p>
    <w:p w14:paraId="7F759C9B" w14:textId="77777777" w:rsidR="006517A0" w:rsidRDefault="006517A0" w:rsidP="008D7FB5">
      <w:pPr>
        <w:rPr>
          <w:b/>
          <w:bCs/>
          <w:iCs/>
          <w:sz w:val="23"/>
          <w:szCs w:val="23"/>
          <w:u w:val="single"/>
        </w:rPr>
      </w:pPr>
    </w:p>
    <w:p w14:paraId="48A698CC" w14:textId="00A33A68" w:rsidR="00A46206" w:rsidRPr="002F7854" w:rsidRDefault="003C351A" w:rsidP="003C351A">
      <w:pPr>
        <w:rPr>
          <w:color w:val="222222"/>
        </w:rPr>
      </w:pPr>
      <w:r w:rsidRPr="006818F8">
        <w:rPr>
          <w:b/>
          <w:bCs/>
          <w:iCs/>
          <w:u w:val="single"/>
        </w:rPr>
        <w:t>Program Updates</w:t>
      </w:r>
      <w:r w:rsidR="001558B4" w:rsidRPr="006818F8">
        <w:rPr>
          <w:b/>
          <w:bCs/>
          <w:iCs/>
        </w:rPr>
        <w:br/>
      </w:r>
      <w:r w:rsidR="00A46206" w:rsidRPr="006818F8">
        <w:rPr>
          <w:i/>
          <w:iCs/>
          <w:color w:val="222222"/>
        </w:rPr>
        <w:t xml:space="preserve">RDPO/County Emergency Drinking Water Framework Workshop </w:t>
      </w:r>
      <w:r w:rsidR="002F7854">
        <w:rPr>
          <w:color w:val="222222"/>
        </w:rPr>
        <w:t xml:space="preserve">- </w:t>
      </w:r>
      <w:r w:rsidR="00A46206" w:rsidRPr="006818F8">
        <w:rPr>
          <w:color w:val="131619"/>
          <w:shd w:val="clear" w:color="auto" w:fill="FFFFFF"/>
        </w:rPr>
        <w:t xml:space="preserve">Kim told the group that she was working with Clackamas County on workshop that will take place in February of 2026 and will build </w:t>
      </w:r>
      <w:proofErr w:type="gramStart"/>
      <w:r w:rsidR="00A46206" w:rsidRPr="006818F8">
        <w:rPr>
          <w:color w:val="131619"/>
          <w:shd w:val="clear" w:color="auto" w:fill="FFFFFF"/>
        </w:rPr>
        <w:t>off of</w:t>
      </w:r>
      <w:proofErr w:type="gramEnd"/>
      <w:r w:rsidR="00A46206" w:rsidRPr="006818F8">
        <w:rPr>
          <w:color w:val="131619"/>
          <w:shd w:val="clear" w:color="auto" w:fill="FFFFFF"/>
        </w:rPr>
        <w:t xml:space="preserve"> previous work that the CRWP has done around water islands, and how to communicate with the County during a water emergency. The </w:t>
      </w:r>
      <w:r w:rsidR="00F84098" w:rsidRPr="006818F8">
        <w:rPr>
          <w:color w:val="131619"/>
          <w:shd w:val="clear" w:color="auto" w:fill="FFFFFF"/>
        </w:rPr>
        <w:t xml:space="preserve">workshop will be facilitated by a contractor through RDPO </w:t>
      </w:r>
      <w:r w:rsidR="00A46206" w:rsidRPr="006818F8">
        <w:rPr>
          <w:color w:val="131619"/>
          <w:shd w:val="clear" w:color="auto" w:fill="FFFFFF"/>
        </w:rPr>
        <w:t>with the use if UASI funding.</w:t>
      </w:r>
    </w:p>
    <w:p w14:paraId="5F0C19DC" w14:textId="77777777" w:rsidR="00A46206" w:rsidRPr="006818F8" w:rsidRDefault="00A46206" w:rsidP="003C351A">
      <w:pPr>
        <w:rPr>
          <w:color w:val="131619"/>
          <w:shd w:val="clear" w:color="auto" w:fill="FFFFFF"/>
        </w:rPr>
      </w:pPr>
    </w:p>
    <w:p w14:paraId="536B50F0" w14:textId="1A46C5F4" w:rsidR="00A46206" w:rsidRPr="002F7854" w:rsidRDefault="00A46206" w:rsidP="003C351A">
      <w:pPr>
        <w:rPr>
          <w:i/>
          <w:iCs/>
          <w:color w:val="131619"/>
          <w:shd w:val="clear" w:color="auto" w:fill="FFFFFF"/>
        </w:rPr>
      </w:pPr>
      <w:r w:rsidRPr="002F7854">
        <w:rPr>
          <w:i/>
          <w:iCs/>
          <w:color w:val="131619"/>
          <w:shd w:val="clear" w:color="auto" w:fill="FFFFFF"/>
        </w:rPr>
        <w:t xml:space="preserve">Regroup Updates </w:t>
      </w:r>
      <w:r w:rsidR="002F7854">
        <w:rPr>
          <w:i/>
          <w:iCs/>
          <w:color w:val="131619"/>
          <w:shd w:val="clear" w:color="auto" w:fill="FFFFFF"/>
        </w:rPr>
        <w:t xml:space="preserve">- </w:t>
      </w:r>
      <w:r w:rsidRPr="006818F8">
        <w:rPr>
          <w:color w:val="131619"/>
          <w:shd w:val="clear" w:color="auto" w:fill="FFFFFF"/>
        </w:rPr>
        <w:t xml:space="preserve">Kim told the group that she is interested in using a future work session to focus solely on the Regroup tool to remind everyone of how it works and how it can be used to communicate internally regarding water incidents in the Clackamas watershed.  </w:t>
      </w:r>
    </w:p>
    <w:p w14:paraId="691D6127" w14:textId="77777777" w:rsidR="00A46206" w:rsidRPr="002F7854" w:rsidRDefault="00A46206" w:rsidP="003C351A">
      <w:pPr>
        <w:rPr>
          <w:i/>
          <w:iCs/>
          <w:color w:val="131619"/>
          <w:shd w:val="clear" w:color="auto" w:fill="FFFFFF"/>
        </w:rPr>
      </w:pPr>
    </w:p>
    <w:p w14:paraId="24BCF77E" w14:textId="0DD9CE33" w:rsidR="003C351A" w:rsidRPr="002F7854" w:rsidRDefault="00F84098" w:rsidP="003C351A">
      <w:pPr>
        <w:rPr>
          <w:i/>
          <w:iCs/>
          <w:color w:val="131619"/>
          <w:shd w:val="clear" w:color="auto" w:fill="FFFFFF"/>
        </w:rPr>
      </w:pPr>
      <w:r w:rsidRPr="002F7854">
        <w:rPr>
          <w:i/>
          <w:iCs/>
          <w:color w:val="131619"/>
          <w:shd w:val="clear" w:color="auto" w:fill="FFFFFF"/>
        </w:rPr>
        <w:t>Jacobs</w:t>
      </w:r>
      <w:r w:rsidR="004829E5" w:rsidRPr="002F7854">
        <w:rPr>
          <w:i/>
          <w:iCs/>
          <w:color w:val="131619"/>
          <w:shd w:val="clear" w:color="auto" w:fill="FFFFFF"/>
        </w:rPr>
        <w:t xml:space="preserve"> Climate Project Updates </w:t>
      </w:r>
      <w:r w:rsidR="002F7854">
        <w:rPr>
          <w:i/>
          <w:iCs/>
          <w:color w:val="131619"/>
          <w:shd w:val="clear" w:color="auto" w:fill="FFFFFF"/>
        </w:rPr>
        <w:t xml:space="preserve">- </w:t>
      </w:r>
      <w:r w:rsidR="004829E5" w:rsidRPr="006818F8">
        <w:rPr>
          <w:color w:val="131619"/>
          <w:shd w:val="clear" w:color="auto" w:fill="FFFFFF"/>
        </w:rPr>
        <w:t>Kim told the group that Jacobs was finishing up Phase I work and was staring to work on Phase 2 which focuses on Mitigation Actions that water treatment plants can pursue to reduce their risk. The</w:t>
      </w:r>
      <w:r w:rsidRPr="006818F8">
        <w:rPr>
          <w:color w:val="131619"/>
          <w:shd w:val="clear" w:color="auto" w:fill="FFFFFF"/>
        </w:rPr>
        <w:t>n</w:t>
      </w:r>
      <w:r w:rsidR="004829E5" w:rsidRPr="006818F8">
        <w:rPr>
          <w:color w:val="131619"/>
          <w:shd w:val="clear" w:color="auto" w:fill="FFFFFF"/>
        </w:rPr>
        <w:t xml:space="preserve"> n</w:t>
      </w:r>
      <w:r w:rsidRPr="006818F8">
        <w:rPr>
          <w:color w:val="131619"/>
          <w:shd w:val="clear" w:color="auto" w:fill="FFFFFF"/>
        </w:rPr>
        <w:t xml:space="preserve">ext meeting scheduled for the 9th to discuss mitigation </w:t>
      </w:r>
      <w:r w:rsidR="004829E5" w:rsidRPr="006818F8">
        <w:rPr>
          <w:color w:val="131619"/>
          <w:shd w:val="clear" w:color="auto" w:fill="FFFFFF"/>
        </w:rPr>
        <w:t xml:space="preserve">scoring. </w:t>
      </w:r>
    </w:p>
    <w:p w14:paraId="4599B7EF" w14:textId="77777777" w:rsidR="003C351A" w:rsidRPr="006818F8" w:rsidRDefault="003C351A" w:rsidP="0030457B">
      <w:pPr>
        <w:rPr>
          <w:b/>
          <w:iCs/>
          <w:u w:val="single"/>
        </w:rPr>
      </w:pPr>
    </w:p>
    <w:p w14:paraId="069DC9D3" w14:textId="1056119F" w:rsidR="004829E5" w:rsidRPr="002F7854" w:rsidRDefault="004829E5" w:rsidP="0030457B">
      <w:pPr>
        <w:rPr>
          <w:bCs/>
          <w:i/>
        </w:rPr>
      </w:pPr>
      <w:r w:rsidRPr="002F7854">
        <w:rPr>
          <w:bCs/>
          <w:i/>
        </w:rPr>
        <w:t>ASR Feasibility Study Updates</w:t>
      </w:r>
      <w:r w:rsidR="002F7854">
        <w:rPr>
          <w:bCs/>
          <w:i/>
        </w:rPr>
        <w:t xml:space="preserve"> - </w:t>
      </w:r>
      <w:r w:rsidRPr="006818F8">
        <w:rPr>
          <w:color w:val="131619"/>
          <w:shd w:val="clear" w:color="auto" w:fill="FFFFFF"/>
        </w:rPr>
        <w:t xml:space="preserve">Kim told the group that all the one-on-one meetings with GSI staff had been completed and </w:t>
      </w:r>
      <w:proofErr w:type="gramStart"/>
      <w:r w:rsidRPr="006818F8">
        <w:rPr>
          <w:color w:val="131619"/>
          <w:shd w:val="clear" w:color="auto" w:fill="FFFFFF"/>
        </w:rPr>
        <w:t>a number of</w:t>
      </w:r>
      <w:proofErr w:type="gramEnd"/>
      <w:r w:rsidRPr="006818F8">
        <w:rPr>
          <w:color w:val="131619"/>
          <w:shd w:val="clear" w:color="auto" w:fill="FFFFFF"/>
        </w:rPr>
        <w:t xml:space="preserve"> potential ASR candidate sites had been identified. She also said that GSI was working on a </w:t>
      </w:r>
      <w:r w:rsidR="00F84098" w:rsidRPr="006818F8">
        <w:rPr>
          <w:color w:val="131619"/>
          <w:shd w:val="clear" w:color="auto" w:fill="FFFFFF"/>
        </w:rPr>
        <w:t>memo on previous ASR effort</w:t>
      </w:r>
      <w:r w:rsidRPr="006818F8">
        <w:rPr>
          <w:color w:val="131619"/>
          <w:shd w:val="clear" w:color="auto" w:fill="FFFFFF"/>
        </w:rPr>
        <w:t>s in our project area which should be completed by the end of the year or early next year.</w:t>
      </w:r>
    </w:p>
    <w:p w14:paraId="20508B46" w14:textId="77777777" w:rsidR="004829E5" w:rsidRPr="006818F8" w:rsidRDefault="004829E5" w:rsidP="0030457B">
      <w:pPr>
        <w:rPr>
          <w:color w:val="131619"/>
          <w:shd w:val="clear" w:color="auto" w:fill="FFFFFF"/>
        </w:rPr>
      </w:pPr>
    </w:p>
    <w:p w14:paraId="48194D90" w14:textId="49BDE751" w:rsidR="006818F8" w:rsidRPr="002F7854" w:rsidRDefault="004829E5" w:rsidP="0030457B">
      <w:pPr>
        <w:rPr>
          <w:i/>
          <w:iCs/>
          <w:color w:val="131619"/>
          <w:shd w:val="clear" w:color="auto" w:fill="FFFFFF"/>
        </w:rPr>
      </w:pPr>
      <w:r w:rsidRPr="002F7854">
        <w:rPr>
          <w:i/>
          <w:iCs/>
          <w:color w:val="131619"/>
          <w:shd w:val="clear" w:color="auto" w:fill="FFFFFF"/>
        </w:rPr>
        <w:t>Drinking Water Source Protection Grant</w:t>
      </w:r>
      <w:r w:rsidR="002F7854">
        <w:rPr>
          <w:i/>
          <w:iCs/>
          <w:color w:val="131619"/>
          <w:shd w:val="clear" w:color="auto" w:fill="FFFFFF"/>
        </w:rPr>
        <w:t xml:space="preserve"> - </w:t>
      </w:r>
      <w:r w:rsidRPr="006818F8">
        <w:rPr>
          <w:color w:val="131619"/>
          <w:shd w:val="clear" w:color="auto" w:fill="FFFFFF"/>
        </w:rPr>
        <w:t>Kim said t</w:t>
      </w:r>
      <w:r w:rsidR="006818F8" w:rsidRPr="006818F8">
        <w:rPr>
          <w:color w:val="131619"/>
          <w:shd w:val="clear" w:color="auto" w:fill="FFFFFF"/>
        </w:rPr>
        <w:t>hat they had received a $50,000 SRF Drinking Water Source Protection Grant for hazmat trailer and spill response equipment. She is currently</w:t>
      </w:r>
      <w:r w:rsidRPr="006818F8">
        <w:rPr>
          <w:color w:val="131619"/>
          <w:shd w:val="clear" w:color="auto" w:fill="FFFFFF"/>
        </w:rPr>
        <w:t xml:space="preserve"> working with the NCCWC and OR Biz to get the grant </w:t>
      </w:r>
      <w:r w:rsidR="006818F8" w:rsidRPr="006818F8">
        <w:rPr>
          <w:color w:val="131619"/>
          <w:shd w:val="clear" w:color="auto" w:fill="FFFFFF"/>
        </w:rPr>
        <w:t>contract signed and that she thought that she would be able to begin work on this project in early 2026.</w:t>
      </w:r>
    </w:p>
    <w:p w14:paraId="4DBF0A70" w14:textId="77777777" w:rsidR="006818F8" w:rsidRPr="006818F8" w:rsidRDefault="006818F8" w:rsidP="0030457B">
      <w:pPr>
        <w:rPr>
          <w:color w:val="131619"/>
          <w:shd w:val="clear" w:color="auto" w:fill="FFFFFF"/>
        </w:rPr>
      </w:pPr>
    </w:p>
    <w:p w14:paraId="7A597F10" w14:textId="4684FBF1" w:rsidR="00F84098" w:rsidRDefault="006818F8" w:rsidP="0030457B">
      <w:pPr>
        <w:rPr>
          <w:color w:val="131619"/>
          <w:shd w:val="clear" w:color="auto" w:fill="FFFFFF"/>
        </w:rPr>
      </w:pPr>
      <w:r w:rsidRPr="002F7854">
        <w:rPr>
          <w:i/>
          <w:iCs/>
          <w:color w:val="131619"/>
          <w:shd w:val="clear" w:color="auto" w:fill="FFFFFF"/>
        </w:rPr>
        <w:lastRenderedPageBreak/>
        <w:t>Education and Outreach</w:t>
      </w:r>
      <w:r w:rsidRPr="006818F8">
        <w:rPr>
          <w:color w:val="131619"/>
          <w:shd w:val="clear" w:color="auto" w:fill="FFFFFF"/>
        </w:rPr>
        <w:t xml:space="preserve"> </w:t>
      </w:r>
      <w:r w:rsidR="002F7854">
        <w:rPr>
          <w:color w:val="131619"/>
          <w:shd w:val="clear" w:color="auto" w:fill="FFFFFF"/>
        </w:rPr>
        <w:t xml:space="preserve">- </w:t>
      </w:r>
      <w:r w:rsidR="00F84098" w:rsidRPr="006818F8">
        <w:rPr>
          <w:color w:val="131619"/>
          <w:shd w:val="clear" w:color="auto" w:fill="FFFFFF"/>
        </w:rPr>
        <w:t xml:space="preserve">Christine provided updates on educational programs and events, including the Clean Water Festival and a local Celebrating Water Festival. </w:t>
      </w:r>
    </w:p>
    <w:p w14:paraId="1A04030F" w14:textId="77777777" w:rsidR="008E33EF" w:rsidRDefault="008E33EF" w:rsidP="0030457B">
      <w:pPr>
        <w:rPr>
          <w:color w:val="131619"/>
          <w:shd w:val="clear" w:color="auto" w:fill="FFFFFF"/>
        </w:rPr>
      </w:pPr>
    </w:p>
    <w:p w14:paraId="25A084F2" w14:textId="089D62B1" w:rsidR="008E33EF" w:rsidRPr="008E33EF" w:rsidRDefault="008E33EF" w:rsidP="008E33EF">
      <w:pPr>
        <w:rPr>
          <w:b/>
          <w:iCs/>
          <w:u w:val="single"/>
        </w:rPr>
      </w:pPr>
      <w:r w:rsidRPr="008E33EF">
        <w:rPr>
          <w:b/>
          <w:iCs/>
          <w:u w:val="single"/>
        </w:rPr>
        <w:t>Roundtable Updates</w:t>
      </w:r>
    </w:p>
    <w:p w14:paraId="59B52269" w14:textId="77777777" w:rsidR="008E33EF" w:rsidRDefault="008E33EF" w:rsidP="008E33EF">
      <w:pPr>
        <w:pStyle w:val="ListParagraph"/>
        <w:numPr>
          <w:ilvl w:val="0"/>
          <w:numId w:val="6"/>
        </w:numPr>
        <w:rPr>
          <w:bCs/>
          <w:iCs/>
        </w:rPr>
      </w:pPr>
      <w:r>
        <w:rPr>
          <w:bCs/>
          <w:iCs/>
        </w:rPr>
        <w:t xml:space="preserve">South Fork Water Board = </w:t>
      </w:r>
      <w:r w:rsidRPr="008E33EF">
        <w:rPr>
          <w:bCs/>
          <w:iCs/>
        </w:rPr>
        <w:t xml:space="preserve">Wyatt discussed South Fork Water's ongoing projects, including a water quality systems building and updates to their water management and conservation plan. </w:t>
      </w:r>
    </w:p>
    <w:p w14:paraId="1EC2142C" w14:textId="77777777" w:rsidR="008E33EF" w:rsidRDefault="008E33EF" w:rsidP="008E33EF">
      <w:pPr>
        <w:pStyle w:val="ListParagraph"/>
        <w:numPr>
          <w:ilvl w:val="0"/>
          <w:numId w:val="6"/>
        </w:numPr>
        <w:rPr>
          <w:bCs/>
          <w:iCs/>
        </w:rPr>
      </w:pPr>
      <w:r>
        <w:rPr>
          <w:bCs/>
          <w:iCs/>
        </w:rPr>
        <w:t xml:space="preserve">CRW - </w:t>
      </w:r>
      <w:r w:rsidRPr="008E33EF">
        <w:rPr>
          <w:bCs/>
          <w:iCs/>
        </w:rPr>
        <w:t xml:space="preserve">Todd shared CRW's progress on a major resiliency project and their search for a consultant to improve the water treatment plant. </w:t>
      </w:r>
    </w:p>
    <w:p w14:paraId="6E8F74FA" w14:textId="2DE1EE9F" w:rsidR="008E33EF" w:rsidRDefault="008E33EF" w:rsidP="008E33EF">
      <w:pPr>
        <w:pStyle w:val="ListParagraph"/>
        <w:numPr>
          <w:ilvl w:val="0"/>
          <w:numId w:val="6"/>
        </w:numPr>
        <w:rPr>
          <w:bCs/>
          <w:iCs/>
        </w:rPr>
      </w:pPr>
      <w:r>
        <w:rPr>
          <w:bCs/>
          <w:iCs/>
        </w:rPr>
        <w:t xml:space="preserve">Sunrise - </w:t>
      </w:r>
      <w:r w:rsidRPr="008E33EF">
        <w:rPr>
          <w:bCs/>
          <w:iCs/>
        </w:rPr>
        <w:t>Wade mentioned Sunrise's new capital plan and ongoing plant improvements.</w:t>
      </w:r>
    </w:p>
    <w:p w14:paraId="0948E160" w14:textId="77777777" w:rsidR="008E33EF" w:rsidRDefault="008E33EF" w:rsidP="008E33EF">
      <w:pPr>
        <w:pStyle w:val="ListParagraph"/>
        <w:numPr>
          <w:ilvl w:val="0"/>
          <w:numId w:val="6"/>
        </w:numPr>
        <w:rPr>
          <w:bCs/>
          <w:iCs/>
        </w:rPr>
      </w:pPr>
      <w:r>
        <w:rPr>
          <w:bCs/>
          <w:iCs/>
        </w:rPr>
        <w:t xml:space="preserve">Lake Oswego - </w:t>
      </w:r>
      <w:r w:rsidRPr="008E33EF">
        <w:rPr>
          <w:bCs/>
          <w:iCs/>
        </w:rPr>
        <w:t xml:space="preserve">Dave reported on the new plant's upgrades and a study for on-site generation feasibility. </w:t>
      </w:r>
    </w:p>
    <w:p w14:paraId="467AB189" w14:textId="77777777" w:rsidR="008E33EF" w:rsidRDefault="008E33EF" w:rsidP="008E33EF">
      <w:pPr>
        <w:pStyle w:val="ListParagraph"/>
        <w:numPr>
          <w:ilvl w:val="0"/>
          <w:numId w:val="6"/>
        </w:numPr>
        <w:rPr>
          <w:bCs/>
          <w:iCs/>
        </w:rPr>
      </w:pPr>
      <w:r>
        <w:rPr>
          <w:bCs/>
          <w:iCs/>
        </w:rPr>
        <w:t xml:space="preserve">Estacada - </w:t>
      </w:r>
      <w:r w:rsidRPr="008E33EF">
        <w:rPr>
          <w:bCs/>
          <w:iCs/>
        </w:rPr>
        <w:t>Melanie announced that the city engineers will design the water treatment plant upgrade, which will include a membrane system and seismic upgrades.</w:t>
      </w:r>
    </w:p>
    <w:p w14:paraId="62286990" w14:textId="77777777" w:rsidR="008E33EF" w:rsidRDefault="008E33EF" w:rsidP="008E33EF">
      <w:pPr>
        <w:pStyle w:val="ListParagraph"/>
        <w:numPr>
          <w:ilvl w:val="0"/>
          <w:numId w:val="6"/>
        </w:numPr>
        <w:rPr>
          <w:bCs/>
          <w:iCs/>
        </w:rPr>
      </w:pPr>
      <w:r>
        <w:rPr>
          <w:bCs/>
          <w:iCs/>
        </w:rPr>
        <w:t xml:space="preserve">Tigard - </w:t>
      </w:r>
      <w:r w:rsidRPr="008E33EF">
        <w:rPr>
          <w:bCs/>
          <w:iCs/>
        </w:rPr>
        <w:t xml:space="preserve">Jennifer reported on the successful online launch of ASR3 and the search for a new Public Works police facility. </w:t>
      </w:r>
    </w:p>
    <w:p w14:paraId="497A7795" w14:textId="59E8AE3B" w:rsidR="008E33EF" w:rsidRDefault="008E33EF" w:rsidP="008E33EF">
      <w:pPr>
        <w:pStyle w:val="ListParagraph"/>
        <w:numPr>
          <w:ilvl w:val="0"/>
          <w:numId w:val="6"/>
        </w:numPr>
        <w:rPr>
          <w:bCs/>
          <w:iCs/>
        </w:rPr>
      </w:pPr>
      <w:r>
        <w:rPr>
          <w:bCs/>
          <w:iCs/>
        </w:rPr>
        <w:t xml:space="preserve">OLWS - </w:t>
      </w:r>
      <w:r w:rsidRPr="008E33EF">
        <w:rPr>
          <w:bCs/>
          <w:iCs/>
        </w:rPr>
        <w:t>Brad discussed the progress of water line projects and staffing challenges in the public sector. Angie mentioned the transition to a new billing system and the upcoming budget process.</w:t>
      </w:r>
    </w:p>
    <w:p w14:paraId="491B2CEE" w14:textId="6187554F" w:rsidR="008E33EF" w:rsidRDefault="008E33EF" w:rsidP="008E33EF">
      <w:pPr>
        <w:pStyle w:val="ListParagraph"/>
        <w:numPr>
          <w:ilvl w:val="0"/>
          <w:numId w:val="6"/>
        </w:numPr>
        <w:rPr>
          <w:bCs/>
          <w:iCs/>
        </w:rPr>
      </w:pPr>
      <w:r>
        <w:rPr>
          <w:bCs/>
          <w:iCs/>
        </w:rPr>
        <w:t xml:space="preserve">Oregon City - </w:t>
      </w:r>
      <w:r w:rsidRPr="008E33EF">
        <w:rPr>
          <w:bCs/>
          <w:iCs/>
        </w:rPr>
        <w:t xml:space="preserve">Mallory shared updates on the 30-inch transmission main project and plans for a new pump station. </w:t>
      </w:r>
    </w:p>
    <w:p w14:paraId="70F550BF" w14:textId="77777777" w:rsidR="00065ADD" w:rsidRDefault="00065ADD" w:rsidP="00065ADD">
      <w:pPr>
        <w:rPr>
          <w:bCs/>
          <w:iCs/>
        </w:rPr>
      </w:pPr>
    </w:p>
    <w:p w14:paraId="6EB26B2B" w14:textId="77777777" w:rsidR="00065ADD" w:rsidRDefault="00065ADD" w:rsidP="00065ADD">
      <w:pPr>
        <w:rPr>
          <w:bCs/>
          <w:iCs/>
        </w:rPr>
      </w:pPr>
    </w:p>
    <w:p w14:paraId="48012F79" w14:textId="77777777" w:rsidR="00065ADD" w:rsidRDefault="00065ADD" w:rsidP="00065ADD">
      <w:pPr>
        <w:rPr>
          <w:bCs/>
          <w:iCs/>
        </w:rPr>
      </w:pPr>
    </w:p>
    <w:p w14:paraId="09DF07CF" w14:textId="77777777" w:rsidR="00065ADD" w:rsidRDefault="00065ADD" w:rsidP="00065ADD">
      <w:pPr>
        <w:rPr>
          <w:bCs/>
          <w:iCs/>
        </w:rPr>
      </w:pPr>
    </w:p>
    <w:p w14:paraId="18F651A4" w14:textId="701DEA99" w:rsidR="00065ADD" w:rsidRPr="00065ADD" w:rsidRDefault="00065ADD" w:rsidP="00065ADD">
      <w:pPr>
        <w:rPr>
          <w:bCs/>
          <w:iCs/>
        </w:rPr>
      </w:pPr>
      <w:r w:rsidRPr="004B5BDC">
        <w:rPr>
          <w:i/>
        </w:rPr>
        <w:t>The Next CRWP meeting is scheduled for</w:t>
      </w:r>
      <w:r w:rsidRPr="004B5BDC">
        <w:rPr>
          <w:b/>
          <w:i/>
        </w:rPr>
        <w:t xml:space="preserve"> </w:t>
      </w:r>
      <w:r w:rsidRPr="004B5BDC">
        <w:rPr>
          <w:b/>
          <w:i/>
          <w:u w:val="single"/>
        </w:rPr>
        <w:t xml:space="preserve">Wednesday </w:t>
      </w:r>
      <w:r>
        <w:rPr>
          <w:b/>
          <w:i/>
          <w:u w:val="single"/>
        </w:rPr>
        <w:t>February 4</w:t>
      </w:r>
      <w:r w:rsidRPr="004B5BDC">
        <w:rPr>
          <w:b/>
          <w:i/>
          <w:u w:val="single"/>
        </w:rPr>
        <w:t>, 202</w:t>
      </w:r>
      <w:r>
        <w:rPr>
          <w:b/>
          <w:i/>
          <w:u w:val="single"/>
        </w:rPr>
        <w:t xml:space="preserve">6 </w:t>
      </w:r>
      <w:r w:rsidRPr="004B5BDC">
        <w:rPr>
          <w:b/>
          <w:i/>
        </w:rPr>
        <w:t xml:space="preserve"> </w:t>
      </w:r>
      <w:r w:rsidRPr="004B5BDC">
        <w:t>from</w:t>
      </w:r>
      <w:r w:rsidRPr="004B5BDC">
        <w:rPr>
          <w:b/>
          <w:i/>
        </w:rPr>
        <w:t xml:space="preserve"> </w:t>
      </w:r>
      <w:r w:rsidRPr="004B5BDC">
        <w:rPr>
          <w:bCs/>
          <w:i/>
        </w:rPr>
        <w:t>9am</w:t>
      </w:r>
      <w:r w:rsidRPr="004B5BDC">
        <w:rPr>
          <w:b/>
          <w:i/>
        </w:rPr>
        <w:t xml:space="preserve"> - </w:t>
      </w:r>
      <w:r w:rsidRPr="004B5BDC">
        <w:rPr>
          <w:i/>
        </w:rPr>
        <w:t>11am</w:t>
      </w:r>
    </w:p>
    <w:sectPr w:rsidR="00065ADD" w:rsidRPr="00065ADD" w:rsidSect="00996A7C">
      <w:pgSz w:w="12240" w:h="15840"/>
      <w:pgMar w:top="837" w:right="1440" w:bottom="84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20B0604020202020204"/>
    <w:charset w:val="00"/>
    <w:family w:val="auto"/>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27029"/>
    <w:multiLevelType w:val="hybridMultilevel"/>
    <w:tmpl w:val="8CDA24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AA1367"/>
    <w:multiLevelType w:val="hybridMultilevel"/>
    <w:tmpl w:val="2C9CA3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6841CAC"/>
    <w:multiLevelType w:val="hybridMultilevel"/>
    <w:tmpl w:val="76ECB0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75B3B37"/>
    <w:multiLevelType w:val="hybridMultilevel"/>
    <w:tmpl w:val="F880E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BC6845"/>
    <w:multiLevelType w:val="hybridMultilevel"/>
    <w:tmpl w:val="C67ABE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B415B03"/>
    <w:multiLevelType w:val="hybridMultilevel"/>
    <w:tmpl w:val="875AEBA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16cid:durableId="943850835">
    <w:abstractNumId w:val="0"/>
  </w:num>
  <w:num w:numId="2" w16cid:durableId="63995466">
    <w:abstractNumId w:val="2"/>
  </w:num>
  <w:num w:numId="3" w16cid:durableId="1013144327">
    <w:abstractNumId w:val="5"/>
  </w:num>
  <w:num w:numId="4" w16cid:durableId="1290085859">
    <w:abstractNumId w:val="1"/>
  </w:num>
  <w:num w:numId="5" w16cid:durableId="723257506">
    <w:abstractNumId w:val="4"/>
  </w:num>
  <w:num w:numId="6" w16cid:durableId="12426424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ADC"/>
    <w:rsid w:val="00004936"/>
    <w:rsid w:val="000305A5"/>
    <w:rsid w:val="00065ADD"/>
    <w:rsid w:val="000D4630"/>
    <w:rsid w:val="000E1B72"/>
    <w:rsid w:val="00120E14"/>
    <w:rsid w:val="001558B4"/>
    <w:rsid w:val="0017574D"/>
    <w:rsid w:val="002E3201"/>
    <w:rsid w:val="002F7854"/>
    <w:rsid w:val="0030457B"/>
    <w:rsid w:val="003C351A"/>
    <w:rsid w:val="003E1818"/>
    <w:rsid w:val="00401601"/>
    <w:rsid w:val="004829E5"/>
    <w:rsid w:val="004906CA"/>
    <w:rsid w:val="004A512C"/>
    <w:rsid w:val="004D43F5"/>
    <w:rsid w:val="004E51BA"/>
    <w:rsid w:val="004F67E2"/>
    <w:rsid w:val="00501D6B"/>
    <w:rsid w:val="0052182C"/>
    <w:rsid w:val="005A6F5B"/>
    <w:rsid w:val="0061420D"/>
    <w:rsid w:val="006325DD"/>
    <w:rsid w:val="006517A0"/>
    <w:rsid w:val="006818F8"/>
    <w:rsid w:val="006A4614"/>
    <w:rsid w:val="007015BE"/>
    <w:rsid w:val="00706830"/>
    <w:rsid w:val="00715C10"/>
    <w:rsid w:val="00757EEF"/>
    <w:rsid w:val="007643D9"/>
    <w:rsid w:val="00774268"/>
    <w:rsid w:val="00784372"/>
    <w:rsid w:val="008D7FB5"/>
    <w:rsid w:val="008E33EF"/>
    <w:rsid w:val="00900F4D"/>
    <w:rsid w:val="009106A5"/>
    <w:rsid w:val="00967426"/>
    <w:rsid w:val="00996A7C"/>
    <w:rsid w:val="009A7EDD"/>
    <w:rsid w:val="00A23D3A"/>
    <w:rsid w:val="00A46206"/>
    <w:rsid w:val="00AF54D8"/>
    <w:rsid w:val="00B110FF"/>
    <w:rsid w:val="00B305D5"/>
    <w:rsid w:val="00B556E6"/>
    <w:rsid w:val="00B76A0F"/>
    <w:rsid w:val="00B8165D"/>
    <w:rsid w:val="00BB1B2E"/>
    <w:rsid w:val="00BC474A"/>
    <w:rsid w:val="00C236D3"/>
    <w:rsid w:val="00C24DDC"/>
    <w:rsid w:val="00C30BD1"/>
    <w:rsid w:val="00C43ADC"/>
    <w:rsid w:val="00C52715"/>
    <w:rsid w:val="00C62720"/>
    <w:rsid w:val="00CB52DB"/>
    <w:rsid w:val="00CC7443"/>
    <w:rsid w:val="00D137FA"/>
    <w:rsid w:val="00D9185C"/>
    <w:rsid w:val="00DB3BAF"/>
    <w:rsid w:val="00DC572E"/>
    <w:rsid w:val="00E008DB"/>
    <w:rsid w:val="00EB3356"/>
    <w:rsid w:val="00EE305C"/>
    <w:rsid w:val="00EF3FDF"/>
    <w:rsid w:val="00F84098"/>
    <w:rsid w:val="00F93577"/>
    <w:rsid w:val="00FD111C"/>
    <w:rsid w:val="00FD19D9"/>
    <w:rsid w:val="00FD4B54"/>
    <w:rsid w:val="00FF0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AB8668"/>
  <w15:chartTrackingRefBased/>
  <w15:docId w15:val="{F03797FD-FB74-D744-BA51-2E69D310D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8B4"/>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C43A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3A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43A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3A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3A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3A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3A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3A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3A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3A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3A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43A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3A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3A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3A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3A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3A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3ADC"/>
    <w:rPr>
      <w:rFonts w:eastAsiaTheme="majorEastAsia" w:cstheme="majorBidi"/>
      <w:color w:val="272727" w:themeColor="text1" w:themeTint="D8"/>
    </w:rPr>
  </w:style>
  <w:style w:type="paragraph" w:styleId="Title">
    <w:name w:val="Title"/>
    <w:basedOn w:val="Normal"/>
    <w:next w:val="Normal"/>
    <w:link w:val="TitleChar"/>
    <w:uiPriority w:val="10"/>
    <w:qFormat/>
    <w:rsid w:val="00C43A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3A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3A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3A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3ADC"/>
    <w:pPr>
      <w:spacing w:before="160"/>
      <w:jc w:val="center"/>
    </w:pPr>
    <w:rPr>
      <w:i/>
      <w:iCs/>
      <w:color w:val="404040" w:themeColor="text1" w:themeTint="BF"/>
    </w:rPr>
  </w:style>
  <w:style w:type="character" w:customStyle="1" w:styleId="QuoteChar">
    <w:name w:val="Quote Char"/>
    <w:basedOn w:val="DefaultParagraphFont"/>
    <w:link w:val="Quote"/>
    <w:uiPriority w:val="29"/>
    <w:rsid w:val="00C43ADC"/>
    <w:rPr>
      <w:i/>
      <w:iCs/>
      <w:color w:val="404040" w:themeColor="text1" w:themeTint="BF"/>
    </w:rPr>
  </w:style>
  <w:style w:type="paragraph" w:styleId="ListParagraph">
    <w:name w:val="List Paragraph"/>
    <w:basedOn w:val="Normal"/>
    <w:uiPriority w:val="34"/>
    <w:qFormat/>
    <w:rsid w:val="00C43ADC"/>
    <w:pPr>
      <w:ind w:left="720"/>
      <w:contextualSpacing/>
    </w:pPr>
  </w:style>
  <w:style w:type="character" w:styleId="IntenseEmphasis">
    <w:name w:val="Intense Emphasis"/>
    <w:basedOn w:val="DefaultParagraphFont"/>
    <w:uiPriority w:val="21"/>
    <w:qFormat/>
    <w:rsid w:val="00C43ADC"/>
    <w:rPr>
      <w:i/>
      <w:iCs/>
      <w:color w:val="0F4761" w:themeColor="accent1" w:themeShade="BF"/>
    </w:rPr>
  </w:style>
  <w:style w:type="paragraph" w:styleId="IntenseQuote">
    <w:name w:val="Intense Quote"/>
    <w:basedOn w:val="Normal"/>
    <w:next w:val="Normal"/>
    <w:link w:val="IntenseQuoteChar"/>
    <w:uiPriority w:val="30"/>
    <w:qFormat/>
    <w:rsid w:val="00C43A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3ADC"/>
    <w:rPr>
      <w:i/>
      <w:iCs/>
      <w:color w:val="0F4761" w:themeColor="accent1" w:themeShade="BF"/>
    </w:rPr>
  </w:style>
  <w:style w:type="character" w:styleId="IntenseReference">
    <w:name w:val="Intense Reference"/>
    <w:basedOn w:val="DefaultParagraphFont"/>
    <w:uiPriority w:val="32"/>
    <w:qFormat/>
    <w:rsid w:val="00C43ADC"/>
    <w:rPr>
      <w:b/>
      <w:bCs/>
      <w:smallCaps/>
      <w:color w:val="0F4761" w:themeColor="accent1" w:themeShade="BF"/>
      <w:spacing w:val="5"/>
    </w:rPr>
  </w:style>
  <w:style w:type="character" w:styleId="Hyperlink">
    <w:name w:val="Hyperlink"/>
    <w:basedOn w:val="DefaultParagraphFont"/>
    <w:uiPriority w:val="99"/>
    <w:unhideWhenUsed/>
    <w:rsid w:val="0030457B"/>
    <w:rPr>
      <w:color w:val="467886" w:themeColor="hyperlink"/>
      <w:u w:val="single"/>
    </w:rPr>
  </w:style>
  <w:style w:type="character" w:styleId="UnresolvedMention">
    <w:name w:val="Unresolved Mention"/>
    <w:basedOn w:val="DefaultParagraphFont"/>
    <w:uiPriority w:val="99"/>
    <w:semiHidden/>
    <w:unhideWhenUsed/>
    <w:rsid w:val="0030457B"/>
    <w:rPr>
      <w:color w:val="605E5C"/>
      <w:shd w:val="clear" w:color="auto" w:fill="E1DFDD"/>
    </w:rPr>
  </w:style>
  <w:style w:type="paragraph" w:styleId="NoSpacing">
    <w:name w:val="No Spacing"/>
    <w:uiPriority w:val="1"/>
    <w:qFormat/>
    <w:rsid w:val="00C24DDC"/>
    <w:pPr>
      <w:spacing w:after="0" w:line="240" w:lineRule="auto"/>
    </w:pPr>
    <w:rPr>
      <w:rFonts w:ascii="Calibri" w:eastAsia="Calibri" w:hAnsi="Calibri" w:cs="Times New Roman"/>
      <w:kern w:val="0"/>
      <w:sz w:val="22"/>
      <w:szCs w:val="22"/>
      <w14:ligatures w14:val="none"/>
    </w:rPr>
  </w:style>
  <w:style w:type="paragraph" w:styleId="NormalWeb">
    <w:name w:val="Normal (Web)"/>
    <w:basedOn w:val="Normal"/>
    <w:uiPriority w:val="99"/>
    <w:semiHidden/>
    <w:unhideWhenUsed/>
    <w:rsid w:val="001558B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893</Words>
  <Characters>5092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Swan</dc:creator>
  <cp:keywords/>
  <dc:description/>
  <cp:lastModifiedBy>Kim Swan</cp:lastModifiedBy>
  <cp:revision>2</cp:revision>
  <cp:lastPrinted>2025-12-03T22:21:00Z</cp:lastPrinted>
  <dcterms:created xsi:type="dcterms:W3CDTF">2026-01-27T17:12:00Z</dcterms:created>
  <dcterms:modified xsi:type="dcterms:W3CDTF">2026-01-27T17:12:00Z</dcterms:modified>
</cp:coreProperties>
</file>